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1AC69" w14:textId="5F84419C" w:rsidR="00984088" w:rsidRPr="00DB7006" w:rsidRDefault="00913EF2" w:rsidP="00984088">
      <w:pPr>
        <w:spacing w:before="100" w:beforeAutospacing="1" w:after="100" w:afterAutospacing="1" w:line="240" w:lineRule="auto"/>
        <w:jc w:val="center"/>
        <w:rPr>
          <w:rFonts w:ascii="Times New Roman" w:eastAsia="Times New Roman" w:hAnsi="Times New Roman" w:cs="Times New Roman"/>
          <w:kern w:val="0"/>
          <w:szCs w:val="24"/>
          <w14:ligatures w14:val="none"/>
        </w:rPr>
      </w:pPr>
      <w:r w:rsidRPr="00DB7006">
        <w:rPr>
          <w:rFonts w:ascii="Times New Roman" w:eastAsia="Times New Roman" w:hAnsi="Times New Roman" w:cs="Times New Roman"/>
          <w:b/>
          <w:bCs/>
          <w:kern w:val="36"/>
          <w:sz w:val="48"/>
          <w:szCs w:val="48"/>
          <w14:ligatures w14:val="none"/>
        </w:rPr>
        <w:t xml:space="preserve">Dobbs v </w:t>
      </w:r>
      <w:r w:rsidR="00F03155" w:rsidRPr="00DB7006">
        <w:rPr>
          <w:rFonts w:ascii="Times New Roman" w:eastAsia="Times New Roman" w:hAnsi="Times New Roman" w:cs="Times New Roman"/>
          <w:b/>
          <w:bCs/>
          <w:kern w:val="36"/>
          <w:sz w:val="48"/>
          <w:szCs w:val="48"/>
          <w14:ligatures w14:val="none"/>
        </w:rPr>
        <w:t>Jackson’s Women Center</w:t>
      </w:r>
    </w:p>
    <w:p w14:paraId="568FF104" w14:textId="77777777" w:rsidR="00984088" w:rsidRPr="00DB7006" w:rsidRDefault="00000000" w:rsidP="00984088">
      <w:pPr>
        <w:spacing w:after="0" w:line="240" w:lineRule="auto"/>
        <w:rPr>
          <w:rFonts w:ascii="Times New Roman" w:eastAsia="Times New Roman" w:hAnsi="Times New Roman" w:cs="Times New Roman"/>
          <w:kern w:val="0"/>
          <w:szCs w:val="24"/>
          <w14:ligatures w14:val="none"/>
        </w:rPr>
      </w:pPr>
      <w:r w:rsidRPr="00DB7006">
        <w:rPr>
          <w:rFonts w:ascii="Times New Roman" w:eastAsia="Times New Roman" w:hAnsi="Times New Roman" w:cs="Times New Roman"/>
          <w:kern w:val="0"/>
          <w:szCs w:val="24"/>
          <w14:ligatures w14:val="none"/>
        </w:rPr>
        <w:pict w14:anchorId="0D887480">
          <v:rect id="_x0000_i1025" style="width:0;height:1.5pt" o:hralign="center" o:hrstd="t" o:hr="t" fillcolor="#a0a0a0" stroked="f"/>
        </w:pict>
      </w:r>
    </w:p>
    <w:p w14:paraId="6B1DFB1F" w14:textId="77777777"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ascii="Times New Roman" w:eastAsia="Times New Roman" w:hAnsi="Times New Roman" w:cs="Times New Roman"/>
          <w:kern w:val="0"/>
          <w:szCs w:val="24"/>
          <w14:ligatures w14:val="none"/>
        </w:rPr>
        <w:t>     </w:t>
      </w:r>
      <w:r w:rsidRPr="00DB7006">
        <w:rPr>
          <w:rFonts w:eastAsia="Times New Roman"/>
          <w:caps/>
          <w:kern w:val="0"/>
          <w:sz w:val="20"/>
          <w:szCs w:val="20"/>
          <w14:ligatures w14:val="none"/>
        </w:rPr>
        <w:t>Justice Alito</w:t>
      </w:r>
      <w:r w:rsidRPr="00DB7006">
        <w:rPr>
          <w:rFonts w:eastAsia="Times New Roman"/>
          <w:kern w:val="0"/>
          <w:szCs w:val="24"/>
          <w14:ligatures w14:val="none"/>
        </w:rPr>
        <w:t xml:space="preserve"> delivered the opinion of the Court.</w:t>
      </w:r>
    </w:p>
    <w:p w14:paraId="7837B7D7" w14:textId="77777777"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Abortion presents a profound moral issue on which Americans hold sharply conflicting views. Some believe fervently that a human person comes into being at conception and that abortion ends an innocent life. Others feel just as strongly that any regulation of abortion invades a woman's right to control her own body and prevents women from achieving full equality. Still others in a third group think that abortion should be allowed under some but not all circumstances, and those within this group hold a variety of views about the particular restrictions that should be imposed.</w:t>
      </w:r>
    </w:p>
    <w:p w14:paraId="0C949C62" w14:textId="77777777"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For the first 185 years after the adoption of the Constitution, each State was permitted to address this issue in accordance with the views of its citizens. Then, in 1973, this Court decided </w:t>
      </w:r>
      <w:r w:rsidRPr="00DB7006">
        <w:rPr>
          <w:rFonts w:eastAsia="Times New Roman"/>
          <w:i/>
          <w:iCs/>
          <w:kern w:val="0"/>
          <w:szCs w:val="24"/>
          <w14:ligatures w14:val="none"/>
        </w:rPr>
        <w:t>Roe</w:t>
      </w:r>
      <w:r w:rsidRPr="00DB7006">
        <w:rPr>
          <w:rFonts w:eastAsia="Times New Roman"/>
          <w:kern w:val="0"/>
          <w:szCs w:val="24"/>
          <w14:ligatures w14:val="none"/>
        </w:rPr>
        <w:t xml:space="preserve"> v. </w:t>
      </w:r>
      <w:r w:rsidRPr="00DB7006">
        <w:rPr>
          <w:rFonts w:eastAsia="Times New Roman"/>
          <w:i/>
          <w:iCs/>
          <w:kern w:val="0"/>
          <w:szCs w:val="24"/>
          <w14:ligatures w14:val="none"/>
        </w:rPr>
        <w:t>Wade</w:t>
      </w:r>
      <w:r w:rsidRPr="00DB7006">
        <w:rPr>
          <w:rFonts w:eastAsia="Times New Roman"/>
          <w:kern w:val="0"/>
          <w:szCs w:val="24"/>
          <w14:ligatures w14:val="none"/>
        </w:rPr>
        <w:t>, 410 U. S. 113.</w:t>
      </w:r>
      <w:r w:rsidRPr="00DB7006">
        <w:rPr>
          <w:rFonts w:eastAsia="Times New Roman"/>
          <w:i/>
          <w:iCs/>
          <w:kern w:val="0"/>
          <w:szCs w:val="24"/>
          <w14:ligatures w14:val="none"/>
        </w:rPr>
        <w:t xml:space="preserve"> </w:t>
      </w:r>
      <w:r w:rsidRPr="00DB7006">
        <w:rPr>
          <w:rFonts w:eastAsia="Times New Roman"/>
          <w:kern w:val="0"/>
          <w:szCs w:val="24"/>
          <w14:ligatures w14:val="none"/>
        </w:rPr>
        <w:t>Even though the Constitution makes no mention of abortion, the Court held that it confers a broad right to obtain one. It did not claim that American law or the common law had ever recognized such a right, and its survey of history ranged from the constitutionally irrelevant (</w:t>
      </w:r>
      <w:r w:rsidRPr="00DB7006">
        <w:rPr>
          <w:rFonts w:eastAsia="Times New Roman"/>
          <w:i/>
          <w:iCs/>
          <w:kern w:val="0"/>
          <w:szCs w:val="24"/>
          <w14:ligatures w14:val="none"/>
        </w:rPr>
        <w:t>e.g</w:t>
      </w:r>
      <w:r w:rsidRPr="00DB7006">
        <w:rPr>
          <w:rFonts w:eastAsia="Times New Roman"/>
          <w:kern w:val="0"/>
          <w:szCs w:val="24"/>
          <w14:ligatures w14:val="none"/>
        </w:rPr>
        <w:t>., its discussion of abortion in antiquity) to the plainly incorrect (</w:t>
      </w:r>
      <w:r w:rsidRPr="00DB7006">
        <w:rPr>
          <w:rFonts w:eastAsia="Times New Roman"/>
          <w:i/>
          <w:iCs/>
          <w:kern w:val="0"/>
          <w:szCs w:val="24"/>
          <w14:ligatures w14:val="none"/>
        </w:rPr>
        <w:t>e.g</w:t>
      </w:r>
      <w:r w:rsidRPr="00DB7006">
        <w:rPr>
          <w:rFonts w:eastAsia="Times New Roman"/>
          <w:kern w:val="0"/>
          <w:szCs w:val="24"/>
          <w14:ligatures w14:val="none"/>
        </w:rPr>
        <w:t>., its assertion that abortion was probably never a crime under the common law). After cataloging a wealth of other information having no bearing on the meaning of the Constitution, the opinion concluded with a numbered set of rules much like those that might be found in a statute enacted by a legislature.</w:t>
      </w:r>
    </w:p>
    <w:p w14:paraId="3C401705" w14:textId="77777777"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Under this scheme, each trimester of pregnancy was regulated differently, but the most critical line was drawn at roughly the end of the second trimester, which, at the time, corresponded to the point at which a fetus was thought to achieve "viability," </w:t>
      </w:r>
      <w:r w:rsidRPr="00DB7006">
        <w:rPr>
          <w:rFonts w:eastAsia="Times New Roman"/>
          <w:i/>
          <w:iCs/>
          <w:kern w:val="0"/>
          <w:szCs w:val="24"/>
          <w14:ligatures w14:val="none"/>
        </w:rPr>
        <w:t>i.e.</w:t>
      </w:r>
      <w:r w:rsidRPr="00DB7006">
        <w:rPr>
          <w:rFonts w:eastAsia="Times New Roman"/>
          <w:kern w:val="0"/>
          <w:szCs w:val="24"/>
          <w14:ligatures w14:val="none"/>
        </w:rPr>
        <w:t>, the ability to survive outside the womb. Although the Court acknowledged that States had a legitimate interest in protecting "potential life,"</w:t>
      </w:r>
      <w:hyperlink r:id="rId6" w:anchor="FNopinion1.1" w:history="1">
        <w:r w:rsidRPr="00DB7006">
          <w:rPr>
            <w:rFonts w:eastAsia="Times New Roman"/>
            <w:color w:val="0000FF"/>
            <w:kern w:val="0"/>
            <w:szCs w:val="24"/>
            <w:u w:val="single"/>
            <w:vertAlign w:val="superscript"/>
            <w14:ligatures w14:val="none"/>
          </w:rPr>
          <w:t>1</w:t>
        </w:r>
      </w:hyperlink>
      <w:r w:rsidRPr="00DB7006">
        <w:rPr>
          <w:rFonts w:eastAsia="Times New Roman"/>
          <w:kern w:val="0"/>
          <w:szCs w:val="24"/>
          <w14:ligatures w14:val="none"/>
        </w:rPr>
        <w:t xml:space="preserve"> it found that this interest could not justify any restriction on pre-viability abortions. The Court did not explain the basis for this line, and even abortion supporters have found it hard to defend </w:t>
      </w:r>
      <w:r w:rsidRPr="00DB7006">
        <w:rPr>
          <w:rFonts w:eastAsia="Times New Roman"/>
          <w:i/>
          <w:iCs/>
          <w:kern w:val="0"/>
          <w:szCs w:val="24"/>
          <w14:ligatures w14:val="none"/>
        </w:rPr>
        <w:t>Roe</w:t>
      </w:r>
      <w:r w:rsidRPr="00DB7006">
        <w:rPr>
          <w:rFonts w:eastAsia="Times New Roman"/>
          <w:kern w:val="0"/>
          <w:szCs w:val="24"/>
          <w14:ligatures w14:val="none"/>
        </w:rPr>
        <w:t xml:space="preserve">'s reasoning. One prominent constitutional scholar wrote that he "would vote for a statute very much like the one the Court end[ed] up drafting" if he were "a legislator," but his assessment of </w:t>
      </w:r>
      <w:r w:rsidRPr="00DB7006">
        <w:rPr>
          <w:rFonts w:eastAsia="Times New Roman"/>
          <w:i/>
          <w:iCs/>
          <w:kern w:val="0"/>
          <w:szCs w:val="24"/>
          <w14:ligatures w14:val="none"/>
        </w:rPr>
        <w:t>Roe</w:t>
      </w:r>
      <w:r w:rsidRPr="00DB7006">
        <w:rPr>
          <w:rFonts w:eastAsia="Times New Roman"/>
          <w:kern w:val="0"/>
          <w:szCs w:val="24"/>
          <w14:ligatures w14:val="none"/>
        </w:rPr>
        <w:t xml:space="preserve"> was memorable and brutal: </w:t>
      </w:r>
      <w:r w:rsidRPr="00DB7006">
        <w:rPr>
          <w:rFonts w:eastAsia="Times New Roman"/>
          <w:i/>
          <w:iCs/>
          <w:kern w:val="0"/>
          <w:szCs w:val="24"/>
          <w14:ligatures w14:val="none"/>
        </w:rPr>
        <w:t>Roe</w:t>
      </w:r>
      <w:r w:rsidRPr="00DB7006">
        <w:rPr>
          <w:rFonts w:eastAsia="Times New Roman"/>
          <w:kern w:val="0"/>
          <w:szCs w:val="24"/>
          <w14:ligatures w14:val="none"/>
        </w:rPr>
        <w:t xml:space="preserve"> was "not constitutional law" at all and gave "almost no sense of an obligation to try to be."</w:t>
      </w:r>
      <w:hyperlink r:id="rId7" w:anchor="FNopinion1.2" w:history="1">
        <w:r w:rsidRPr="00DB7006">
          <w:rPr>
            <w:rFonts w:eastAsia="Times New Roman"/>
            <w:color w:val="0000FF"/>
            <w:kern w:val="0"/>
            <w:szCs w:val="24"/>
            <w:u w:val="single"/>
            <w:vertAlign w:val="superscript"/>
            <w14:ligatures w14:val="none"/>
          </w:rPr>
          <w:t>2</w:t>
        </w:r>
      </w:hyperlink>
    </w:p>
    <w:p w14:paraId="01BFF63C" w14:textId="77777777"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At the time of </w:t>
      </w:r>
      <w:r w:rsidRPr="00DB7006">
        <w:rPr>
          <w:rFonts w:eastAsia="Times New Roman"/>
          <w:i/>
          <w:iCs/>
          <w:kern w:val="0"/>
          <w:szCs w:val="24"/>
          <w14:ligatures w14:val="none"/>
        </w:rPr>
        <w:t>Roe</w:t>
      </w:r>
      <w:r w:rsidRPr="00DB7006">
        <w:rPr>
          <w:rFonts w:eastAsia="Times New Roman"/>
          <w:kern w:val="0"/>
          <w:szCs w:val="24"/>
          <w14:ligatures w14:val="none"/>
        </w:rPr>
        <w:t xml:space="preserve">, 30 States still prohibited abortion at all stages. In the years prior to that decision, about a third of the States had liberalized their laws, but </w:t>
      </w:r>
      <w:r w:rsidRPr="00DB7006">
        <w:rPr>
          <w:rFonts w:eastAsia="Times New Roman"/>
          <w:i/>
          <w:iCs/>
          <w:kern w:val="0"/>
          <w:szCs w:val="24"/>
          <w14:ligatures w14:val="none"/>
        </w:rPr>
        <w:t>Roe</w:t>
      </w:r>
      <w:r w:rsidRPr="00DB7006">
        <w:rPr>
          <w:rFonts w:eastAsia="Times New Roman"/>
          <w:kern w:val="0"/>
          <w:szCs w:val="24"/>
          <w14:ligatures w14:val="none"/>
        </w:rPr>
        <w:t xml:space="preserve"> abruptly ended that political process. It imposed the same highly restrictive regime on the entire Nation, and it effectively struck down the abortion laws of every single State.</w:t>
      </w:r>
      <w:hyperlink r:id="rId8" w:anchor="FNopinion1.3" w:history="1">
        <w:r w:rsidRPr="00DB7006">
          <w:rPr>
            <w:rFonts w:eastAsia="Times New Roman"/>
            <w:color w:val="0000FF"/>
            <w:kern w:val="0"/>
            <w:szCs w:val="24"/>
            <w:u w:val="single"/>
            <w:vertAlign w:val="superscript"/>
            <w14:ligatures w14:val="none"/>
          </w:rPr>
          <w:t>3</w:t>
        </w:r>
      </w:hyperlink>
      <w:r w:rsidRPr="00DB7006">
        <w:rPr>
          <w:rFonts w:eastAsia="Times New Roman"/>
          <w:kern w:val="0"/>
          <w:szCs w:val="24"/>
          <w14:ligatures w14:val="none"/>
        </w:rPr>
        <w:t xml:space="preserve"> As Justice Byron White aptly put it in his dissent, the decision represented the "exercise of raw judicial power," 410 U. S., at 222, and it sparked a national controversy that has embittered our political culture for a half century.</w:t>
      </w:r>
      <w:hyperlink r:id="rId9" w:anchor="FNopinion1.4" w:history="1">
        <w:r w:rsidRPr="00DB7006">
          <w:rPr>
            <w:rFonts w:eastAsia="Times New Roman"/>
            <w:color w:val="0000FF"/>
            <w:kern w:val="0"/>
            <w:szCs w:val="24"/>
            <w:u w:val="single"/>
            <w:vertAlign w:val="superscript"/>
            <w14:ligatures w14:val="none"/>
          </w:rPr>
          <w:t>4</w:t>
        </w:r>
      </w:hyperlink>
    </w:p>
    <w:p w14:paraId="3C55FFFD" w14:textId="77777777"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lastRenderedPageBreak/>
        <w:t xml:space="preserve">     Eventually, in </w:t>
      </w:r>
      <w:r w:rsidRPr="00DB7006">
        <w:rPr>
          <w:rFonts w:eastAsia="Times New Roman"/>
          <w:i/>
          <w:iCs/>
          <w:kern w:val="0"/>
          <w:szCs w:val="24"/>
          <w14:ligatures w14:val="none"/>
        </w:rPr>
        <w:t xml:space="preserve">Planned Parenthood of Southeastern Pa. </w:t>
      </w:r>
      <w:r w:rsidRPr="00DB7006">
        <w:rPr>
          <w:rFonts w:eastAsia="Times New Roman"/>
          <w:kern w:val="0"/>
          <w:szCs w:val="24"/>
          <w14:ligatures w14:val="none"/>
        </w:rPr>
        <w:t xml:space="preserve">v. </w:t>
      </w:r>
      <w:r w:rsidRPr="00DB7006">
        <w:rPr>
          <w:rFonts w:eastAsia="Times New Roman"/>
          <w:i/>
          <w:iCs/>
          <w:kern w:val="0"/>
          <w:szCs w:val="24"/>
          <w14:ligatures w14:val="none"/>
        </w:rPr>
        <w:t>Casey</w:t>
      </w:r>
      <w:r w:rsidRPr="00DB7006">
        <w:rPr>
          <w:rFonts w:eastAsia="Times New Roman"/>
          <w:kern w:val="0"/>
          <w:szCs w:val="24"/>
          <w14:ligatures w14:val="none"/>
        </w:rPr>
        <w:t xml:space="preserve">, 505 U. S. 833 (1992), the Court revisited </w:t>
      </w:r>
      <w:r w:rsidRPr="00DB7006">
        <w:rPr>
          <w:rFonts w:eastAsia="Times New Roman"/>
          <w:i/>
          <w:iCs/>
          <w:kern w:val="0"/>
          <w:szCs w:val="24"/>
          <w14:ligatures w14:val="none"/>
        </w:rPr>
        <w:t>Roe</w:t>
      </w:r>
      <w:r w:rsidRPr="00DB7006">
        <w:rPr>
          <w:rFonts w:eastAsia="Times New Roman"/>
          <w:kern w:val="0"/>
          <w:szCs w:val="24"/>
          <w14:ligatures w14:val="none"/>
        </w:rPr>
        <w:t xml:space="preserve">, but the Members of the Court split three ways. Two Justices expressed no desire to change </w:t>
      </w:r>
      <w:r w:rsidRPr="00DB7006">
        <w:rPr>
          <w:rFonts w:eastAsia="Times New Roman"/>
          <w:i/>
          <w:iCs/>
          <w:kern w:val="0"/>
          <w:szCs w:val="24"/>
          <w14:ligatures w14:val="none"/>
        </w:rPr>
        <w:t>Roe</w:t>
      </w:r>
      <w:r w:rsidRPr="00DB7006">
        <w:rPr>
          <w:rFonts w:eastAsia="Times New Roman"/>
          <w:kern w:val="0"/>
          <w:szCs w:val="24"/>
          <w14:ligatures w14:val="none"/>
        </w:rPr>
        <w:t xml:space="preserve"> in any way.</w:t>
      </w:r>
      <w:hyperlink r:id="rId10" w:anchor="FNopinion1.5" w:history="1">
        <w:r w:rsidRPr="00DB7006">
          <w:rPr>
            <w:rFonts w:eastAsia="Times New Roman"/>
            <w:color w:val="0000FF"/>
            <w:kern w:val="0"/>
            <w:szCs w:val="24"/>
            <w:u w:val="single"/>
            <w:vertAlign w:val="superscript"/>
            <w14:ligatures w14:val="none"/>
          </w:rPr>
          <w:t>5</w:t>
        </w:r>
      </w:hyperlink>
      <w:r w:rsidRPr="00DB7006">
        <w:rPr>
          <w:rFonts w:eastAsia="Times New Roman"/>
          <w:kern w:val="0"/>
          <w:szCs w:val="24"/>
          <w14:ligatures w14:val="none"/>
        </w:rPr>
        <w:t xml:space="preserve"> Four others wanted to overrule the decision in its entirety.</w:t>
      </w:r>
      <w:hyperlink r:id="rId11" w:anchor="FNopinion1.6" w:history="1">
        <w:r w:rsidRPr="00DB7006">
          <w:rPr>
            <w:rFonts w:eastAsia="Times New Roman"/>
            <w:color w:val="0000FF"/>
            <w:kern w:val="0"/>
            <w:szCs w:val="24"/>
            <w:u w:val="single"/>
            <w:vertAlign w:val="superscript"/>
            <w14:ligatures w14:val="none"/>
          </w:rPr>
          <w:t>6</w:t>
        </w:r>
      </w:hyperlink>
      <w:r w:rsidRPr="00DB7006">
        <w:rPr>
          <w:rFonts w:eastAsia="Times New Roman"/>
          <w:kern w:val="0"/>
          <w:szCs w:val="24"/>
          <w14:ligatures w14:val="none"/>
        </w:rPr>
        <w:t xml:space="preserve"> And the three remaining Justices, who jointly signed the controlling opinion, took a third position.</w:t>
      </w:r>
      <w:hyperlink r:id="rId12" w:anchor="FNopinion1.7" w:history="1">
        <w:r w:rsidRPr="00DB7006">
          <w:rPr>
            <w:rFonts w:eastAsia="Times New Roman"/>
            <w:color w:val="0000FF"/>
            <w:kern w:val="0"/>
            <w:szCs w:val="24"/>
            <w:u w:val="single"/>
            <w:vertAlign w:val="superscript"/>
            <w14:ligatures w14:val="none"/>
          </w:rPr>
          <w:t>7</w:t>
        </w:r>
      </w:hyperlink>
      <w:r w:rsidRPr="00DB7006">
        <w:rPr>
          <w:rFonts w:eastAsia="Times New Roman"/>
          <w:kern w:val="0"/>
          <w:szCs w:val="24"/>
          <w14:ligatures w14:val="none"/>
        </w:rPr>
        <w:t xml:space="preserve"> Their opinion did not endorse </w:t>
      </w:r>
      <w:r w:rsidRPr="00DB7006">
        <w:rPr>
          <w:rFonts w:eastAsia="Times New Roman"/>
          <w:i/>
          <w:iCs/>
          <w:kern w:val="0"/>
          <w:szCs w:val="24"/>
          <w14:ligatures w14:val="none"/>
        </w:rPr>
        <w:t>Roe</w:t>
      </w:r>
      <w:r w:rsidRPr="00DB7006">
        <w:rPr>
          <w:rFonts w:eastAsia="Times New Roman"/>
          <w:kern w:val="0"/>
          <w:szCs w:val="24"/>
          <w14:ligatures w14:val="none"/>
        </w:rPr>
        <w:t>'s reasoning, and it even hinted that one or more of its authors might have "reservations" about whether the Constitution protects a right to abortion.</w:t>
      </w:r>
      <w:hyperlink r:id="rId13" w:anchor="FNopinion1.8" w:history="1">
        <w:r w:rsidRPr="00DB7006">
          <w:rPr>
            <w:rFonts w:eastAsia="Times New Roman"/>
            <w:color w:val="0000FF"/>
            <w:kern w:val="0"/>
            <w:szCs w:val="24"/>
            <w:u w:val="single"/>
            <w:vertAlign w:val="superscript"/>
            <w14:ligatures w14:val="none"/>
          </w:rPr>
          <w:t>8</w:t>
        </w:r>
      </w:hyperlink>
      <w:r w:rsidRPr="00DB7006">
        <w:rPr>
          <w:rFonts w:eastAsia="Times New Roman"/>
          <w:kern w:val="0"/>
          <w:szCs w:val="24"/>
          <w14:ligatures w14:val="none"/>
        </w:rPr>
        <w:t xml:space="preserve"> But the opinion concluded that </w:t>
      </w:r>
      <w:r w:rsidRPr="00DB7006">
        <w:rPr>
          <w:rFonts w:eastAsia="Times New Roman"/>
          <w:i/>
          <w:iCs/>
          <w:kern w:val="0"/>
          <w:szCs w:val="24"/>
          <w14:ligatures w14:val="none"/>
        </w:rPr>
        <w:t>stare decisis</w:t>
      </w:r>
      <w:r w:rsidRPr="00DB7006">
        <w:rPr>
          <w:rFonts w:eastAsia="Times New Roman"/>
          <w:kern w:val="0"/>
          <w:szCs w:val="24"/>
          <w14:ligatures w14:val="none"/>
        </w:rPr>
        <w:t xml:space="preserve">, which calls for prior decisions to be followed in most instances, required adherence to what it called </w:t>
      </w:r>
      <w:r w:rsidRPr="00DB7006">
        <w:rPr>
          <w:rFonts w:eastAsia="Times New Roman"/>
          <w:i/>
          <w:iCs/>
          <w:kern w:val="0"/>
          <w:szCs w:val="24"/>
          <w14:ligatures w14:val="none"/>
        </w:rPr>
        <w:t>Roe</w:t>
      </w:r>
      <w:r w:rsidRPr="00DB7006">
        <w:rPr>
          <w:rFonts w:eastAsia="Times New Roman"/>
          <w:kern w:val="0"/>
          <w:szCs w:val="24"/>
          <w14:ligatures w14:val="none"/>
        </w:rPr>
        <w:t>'s "central holding"--that a State may not constitutionally protect fetal life before "viability"--even if that holding was wrong.</w:t>
      </w:r>
      <w:hyperlink r:id="rId14" w:anchor="FNopinion1.9" w:history="1">
        <w:r w:rsidRPr="00DB7006">
          <w:rPr>
            <w:rFonts w:eastAsia="Times New Roman"/>
            <w:color w:val="0000FF"/>
            <w:kern w:val="0"/>
            <w:szCs w:val="24"/>
            <w:u w:val="single"/>
            <w:vertAlign w:val="superscript"/>
            <w14:ligatures w14:val="none"/>
          </w:rPr>
          <w:t>9</w:t>
        </w:r>
      </w:hyperlink>
      <w:r w:rsidRPr="00DB7006">
        <w:rPr>
          <w:rFonts w:eastAsia="Times New Roman"/>
          <w:kern w:val="0"/>
          <w:szCs w:val="24"/>
          <w14:ligatures w14:val="none"/>
        </w:rPr>
        <w:t xml:space="preserve"> Anything less, the opinion claimed, would undermine respect for this Court and the rule of law.</w:t>
      </w:r>
    </w:p>
    <w:p w14:paraId="4A4A5C7C" w14:textId="77777777"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Paradoxically, the judgment in </w:t>
      </w:r>
      <w:r w:rsidRPr="00DB7006">
        <w:rPr>
          <w:rFonts w:eastAsia="Times New Roman"/>
          <w:i/>
          <w:iCs/>
          <w:kern w:val="0"/>
          <w:szCs w:val="24"/>
          <w14:ligatures w14:val="none"/>
        </w:rPr>
        <w:t xml:space="preserve">Casey </w:t>
      </w:r>
      <w:r w:rsidRPr="00DB7006">
        <w:rPr>
          <w:rFonts w:eastAsia="Times New Roman"/>
          <w:kern w:val="0"/>
          <w:szCs w:val="24"/>
          <w14:ligatures w14:val="none"/>
        </w:rPr>
        <w:t xml:space="preserve">did a fair amount of overruling. Several important abortion decisions were overruled </w:t>
      </w:r>
      <w:r w:rsidRPr="00DB7006">
        <w:rPr>
          <w:rFonts w:eastAsia="Times New Roman"/>
          <w:i/>
          <w:iCs/>
          <w:kern w:val="0"/>
          <w:szCs w:val="24"/>
          <w14:ligatures w14:val="none"/>
        </w:rPr>
        <w:t>in toto</w:t>
      </w:r>
      <w:r w:rsidRPr="00DB7006">
        <w:rPr>
          <w:rFonts w:eastAsia="Times New Roman"/>
          <w:kern w:val="0"/>
          <w:szCs w:val="24"/>
          <w14:ligatures w14:val="none"/>
        </w:rPr>
        <w:t xml:space="preserve">, and </w:t>
      </w:r>
      <w:r w:rsidRPr="00DB7006">
        <w:rPr>
          <w:rFonts w:eastAsia="Times New Roman"/>
          <w:i/>
          <w:iCs/>
          <w:kern w:val="0"/>
          <w:szCs w:val="24"/>
          <w14:ligatures w14:val="none"/>
        </w:rPr>
        <w:t>Roe</w:t>
      </w:r>
      <w:r w:rsidRPr="00DB7006">
        <w:rPr>
          <w:rFonts w:eastAsia="Times New Roman"/>
          <w:kern w:val="0"/>
          <w:szCs w:val="24"/>
          <w14:ligatures w14:val="none"/>
        </w:rPr>
        <w:t xml:space="preserve"> itself was overruled in part.</w:t>
      </w:r>
      <w:hyperlink r:id="rId15" w:anchor="FNopinion1.10" w:history="1">
        <w:r w:rsidRPr="00DB7006">
          <w:rPr>
            <w:rFonts w:eastAsia="Times New Roman"/>
            <w:color w:val="0000FF"/>
            <w:kern w:val="0"/>
            <w:szCs w:val="24"/>
            <w:u w:val="single"/>
            <w:vertAlign w:val="superscript"/>
            <w14:ligatures w14:val="none"/>
          </w:rPr>
          <w:t>10</w:t>
        </w:r>
      </w:hyperlink>
      <w:r w:rsidRPr="00DB7006">
        <w:rPr>
          <w:rFonts w:eastAsia="Times New Roman"/>
          <w:kern w:val="0"/>
          <w:szCs w:val="24"/>
          <w14:ligatures w14:val="none"/>
        </w:rPr>
        <w:t xml:space="preserve"> </w:t>
      </w:r>
      <w:r w:rsidRPr="00DB7006">
        <w:rPr>
          <w:rFonts w:eastAsia="Times New Roman"/>
          <w:i/>
          <w:iCs/>
          <w:kern w:val="0"/>
          <w:szCs w:val="24"/>
          <w14:ligatures w14:val="none"/>
        </w:rPr>
        <w:t>Casey</w:t>
      </w:r>
      <w:r w:rsidRPr="00DB7006">
        <w:rPr>
          <w:rFonts w:eastAsia="Times New Roman"/>
          <w:kern w:val="0"/>
          <w:szCs w:val="24"/>
          <w14:ligatures w14:val="none"/>
        </w:rPr>
        <w:t xml:space="preserve"> threw out </w:t>
      </w:r>
      <w:r w:rsidRPr="00DB7006">
        <w:rPr>
          <w:rFonts w:eastAsia="Times New Roman"/>
          <w:i/>
          <w:iCs/>
          <w:kern w:val="0"/>
          <w:szCs w:val="24"/>
          <w14:ligatures w14:val="none"/>
        </w:rPr>
        <w:t>Roe</w:t>
      </w:r>
      <w:r w:rsidRPr="00DB7006">
        <w:rPr>
          <w:rFonts w:eastAsia="Times New Roman"/>
          <w:kern w:val="0"/>
          <w:szCs w:val="24"/>
          <w14:ligatures w14:val="none"/>
        </w:rPr>
        <w:t>'s trimester scheme and substituted a new rule of uncertain origin under which States were forbidden to adopt any regulation that imposed an "undue burden" on a woman's right to have an abortion.</w:t>
      </w:r>
      <w:hyperlink r:id="rId16" w:anchor="FNopinion1.11" w:history="1">
        <w:r w:rsidRPr="00DB7006">
          <w:rPr>
            <w:rFonts w:eastAsia="Times New Roman"/>
            <w:color w:val="0000FF"/>
            <w:kern w:val="0"/>
            <w:szCs w:val="24"/>
            <w:u w:val="single"/>
            <w:vertAlign w:val="superscript"/>
            <w14:ligatures w14:val="none"/>
          </w:rPr>
          <w:t>11</w:t>
        </w:r>
      </w:hyperlink>
      <w:r w:rsidRPr="00DB7006">
        <w:rPr>
          <w:rFonts w:eastAsia="Times New Roman"/>
          <w:kern w:val="0"/>
          <w:szCs w:val="24"/>
          <w14:ligatures w14:val="none"/>
        </w:rPr>
        <w:t xml:space="preserve"> The decision provided no clear guidance about the difference between a "due" and an "undue" burden. But the three Justices who authored the controlling opinion "call[ed] the contending sides of a national controversy to end their national division" by treating the Court's decision as the final settlement of the question of the constitutional right to abortion.</w:t>
      </w:r>
      <w:hyperlink r:id="rId17" w:anchor="FNopinion1.12" w:history="1">
        <w:r w:rsidRPr="00DB7006">
          <w:rPr>
            <w:rFonts w:eastAsia="Times New Roman"/>
            <w:color w:val="0000FF"/>
            <w:kern w:val="0"/>
            <w:szCs w:val="24"/>
            <w:u w:val="single"/>
            <w:vertAlign w:val="superscript"/>
            <w14:ligatures w14:val="none"/>
          </w:rPr>
          <w:t>12</w:t>
        </w:r>
      </w:hyperlink>
    </w:p>
    <w:p w14:paraId="21CAEE25" w14:textId="77777777"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As has become increasingly apparent in the intervening years, </w:t>
      </w:r>
      <w:r w:rsidRPr="00DB7006">
        <w:rPr>
          <w:rFonts w:eastAsia="Times New Roman"/>
          <w:i/>
          <w:iCs/>
          <w:kern w:val="0"/>
          <w:szCs w:val="24"/>
          <w14:ligatures w14:val="none"/>
        </w:rPr>
        <w:t>Casey</w:t>
      </w:r>
      <w:r w:rsidRPr="00DB7006">
        <w:rPr>
          <w:rFonts w:eastAsia="Times New Roman"/>
          <w:kern w:val="0"/>
          <w:szCs w:val="24"/>
          <w14:ligatures w14:val="none"/>
        </w:rPr>
        <w:t xml:space="preserve"> did not achieve that goal. Americans continue to hold passionate and widely divergent views on abortion, and state legislatures have acted accordingly. Some have recently enacted laws allowing abortion, with few restrictions, at all stages of pregnancy. Others have tightly restricted abortion beginning well before viability. And in this case, 26 States have expressly asked this Court to overrule </w:t>
      </w:r>
      <w:r w:rsidRPr="00DB7006">
        <w:rPr>
          <w:rFonts w:eastAsia="Times New Roman"/>
          <w:i/>
          <w:iCs/>
          <w:kern w:val="0"/>
          <w:szCs w:val="24"/>
          <w14:ligatures w14:val="none"/>
        </w:rPr>
        <w:t xml:space="preserve">Roe </w:t>
      </w:r>
      <w:r w:rsidRPr="00DB7006">
        <w:rPr>
          <w:rFonts w:eastAsia="Times New Roman"/>
          <w:kern w:val="0"/>
          <w:szCs w:val="24"/>
          <w14:ligatures w14:val="none"/>
        </w:rPr>
        <w:t xml:space="preserve">and </w:t>
      </w:r>
      <w:r w:rsidRPr="00DB7006">
        <w:rPr>
          <w:rFonts w:eastAsia="Times New Roman"/>
          <w:i/>
          <w:iCs/>
          <w:kern w:val="0"/>
          <w:szCs w:val="24"/>
          <w14:ligatures w14:val="none"/>
        </w:rPr>
        <w:t>Casey</w:t>
      </w:r>
      <w:r w:rsidRPr="00DB7006">
        <w:rPr>
          <w:rFonts w:eastAsia="Times New Roman"/>
          <w:kern w:val="0"/>
          <w:szCs w:val="24"/>
          <w14:ligatures w14:val="none"/>
        </w:rPr>
        <w:t xml:space="preserve"> and allow the States to regulate or prohibit pre-viability abortions.</w:t>
      </w:r>
    </w:p>
    <w:p w14:paraId="011EC6E7" w14:textId="026CAB3E"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Before us now is one such state law. The State of Mississippi asks us to uphold the constitutionality of a law that generally prohibits an abortion after the 15th week of pregnancy--several weeks before the point at which a fetus is now regarded as "viable" outside the womb. In defending this law, the State's primary argument is that we should reconsider and overrule </w:t>
      </w:r>
      <w:r w:rsidRPr="00DB7006">
        <w:rPr>
          <w:rFonts w:eastAsia="Times New Roman"/>
          <w:i/>
          <w:iCs/>
          <w:kern w:val="0"/>
          <w:szCs w:val="24"/>
          <w14:ligatures w14:val="none"/>
        </w:rPr>
        <w:t>Roe</w:t>
      </w:r>
      <w:r w:rsidRPr="00DB7006">
        <w:rPr>
          <w:rFonts w:eastAsia="Times New Roman"/>
          <w:kern w:val="0"/>
          <w:szCs w:val="24"/>
          <w14:ligatures w14:val="none"/>
        </w:rPr>
        <w:t xml:space="preserve"> and </w:t>
      </w:r>
      <w:r w:rsidRPr="00DB7006">
        <w:rPr>
          <w:rFonts w:eastAsia="Times New Roman"/>
          <w:i/>
          <w:iCs/>
          <w:kern w:val="0"/>
          <w:szCs w:val="24"/>
          <w14:ligatures w14:val="none"/>
        </w:rPr>
        <w:t>Casey</w:t>
      </w:r>
      <w:r w:rsidRPr="00DB7006">
        <w:rPr>
          <w:rFonts w:eastAsia="Times New Roman"/>
          <w:kern w:val="0"/>
          <w:szCs w:val="24"/>
          <w14:ligatures w14:val="none"/>
        </w:rPr>
        <w:t xml:space="preserve"> and once again allow each State to regulate abortion as its citizens wish. On the other side, </w:t>
      </w:r>
      <w:proofErr w:type="gramStart"/>
      <w:r w:rsidRPr="00DB7006">
        <w:rPr>
          <w:rFonts w:eastAsia="Times New Roman"/>
          <w:kern w:val="0"/>
          <w:szCs w:val="24"/>
          <w14:ligatures w14:val="none"/>
        </w:rPr>
        <w:t>respondents</w:t>
      </w:r>
      <w:proofErr w:type="gramEnd"/>
      <w:r w:rsidRPr="00DB7006">
        <w:rPr>
          <w:rFonts w:eastAsia="Times New Roman"/>
          <w:kern w:val="0"/>
          <w:szCs w:val="24"/>
          <w14:ligatures w14:val="none"/>
        </w:rPr>
        <w:t xml:space="preserve"> and </w:t>
      </w:r>
      <w:r w:rsidRPr="00DB7006">
        <w:rPr>
          <w:rFonts w:eastAsia="Times New Roman"/>
          <w:color w:val="FF0000"/>
          <w:kern w:val="0"/>
          <w:szCs w:val="24"/>
          <w14:ligatures w14:val="none"/>
        </w:rPr>
        <w:t xml:space="preserve">the Solicitor General </w:t>
      </w:r>
      <w:r w:rsidR="002B0212" w:rsidRPr="00DB7006">
        <w:rPr>
          <w:rFonts w:eastAsia="Times New Roman"/>
          <w:color w:val="FF0000"/>
          <w:kern w:val="0"/>
          <w:szCs w:val="24"/>
          <w14:ligatures w14:val="none"/>
        </w:rPr>
        <w:t>OF United State</w:t>
      </w:r>
      <w:r w:rsidR="002B0212" w:rsidRPr="00DB7006">
        <w:rPr>
          <w:rFonts w:eastAsia="Times New Roman"/>
          <w:kern w:val="0"/>
          <w:szCs w:val="24"/>
          <w14:ligatures w14:val="none"/>
        </w:rPr>
        <w:t>s)</w:t>
      </w:r>
      <w:r w:rsidRPr="00DB7006">
        <w:rPr>
          <w:rFonts w:eastAsia="Times New Roman"/>
          <w:kern w:val="0"/>
          <w:szCs w:val="24"/>
          <w14:ligatures w14:val="none"/>
        </w:rPr>
        <w:t xml:space="preserve"> us to reaffirm </w:t>
      </w:r>
      <w:r w:rsidRPr="00DB7006">
        <w:rPr>
          <w:rFonts w:eastAsia="Times New Roman"/>
          <w:i/>
          <w:iCs/>
          <w:kern w:val="0"/>
          <w:szCs w:val="24"/>
          <w14:ligatures w14:val="none"/>
        </w:rPr>
        <w:t>Roe</w:t>
      </w:r>
      <w:r w:rsidRPr="00DB7006">
        <w:rPr>
          <w:rFonts w:eastAsia="Times New Roman"/>
          <w:kern w:val="0"/>
          <w:szCs w:val="24"/>
          <w14:ligatures w14:val="none"/>
        </w:rPr>
        <w:t xml:space="preserve"> and </w:t>
      </w:r>
      <w:r w:rsidRPr="00DB7006">
        <w:rPr>
          <w:rFonts w:eastAsia="Times New Roman"/>
          <w:i/>
          <w:iCs/>
          <w:kern w:val="0"/>
          <w:szCs w:val="24"/>
          <w14:ligatures w14:val="none"/>
        </w:rPr>
        <w:t>Casey</w:t>
      </w:r>
      <w:r w:rsidRPr="00DB7006">
        <w:rPr>
          <w:rFonts w:eastAsia="Times New Roman"/>
          <w:kern w:val="0"/>
          <w:szCs w:val="24"/>
          <w14:ligatures w14:val="none"/>
        </w:rPr>
        <w:t xml:space="preserve">, and they contend that the Mississippi law cannot stand if we do so. Allowing Mississippi to prohibit abortions after 15 weeks of pregnancy, they argue, "would be no different than overruling </w:t>
      </w:r>
      <w:r w:rsidRPr="00DB7006">
        <w:rPr>
          <w:rFonts w:eastAsia="Times New Roman"/>
          <w:i/>
          <w:iCs/>
          <w:kern w:val="0"/>
          <w:szCs w:val="24"/>
          <w14:ligatures w14:val="none"/>
        </w:rPr>
        <w:t>Casey</w:t>
      </w:r>
      <w:r w:rsidRPr="00DB7006">
        <w:rPr>
          <w:rFonts w:eastAsia="Times New Roman"/>
          <w:kern w:val="0"/>
          <w:szCs w:val="24"/>
          <w14:ligatures w14:val="none"/>
        </w:rPr>
        <w:t xml:space="preserve"> and </w:t>
      </w:r>
      <w:r w:rsidRPr="00DB7006">
        <w:rPr>
          <w:rFonts w:eastAsia="Times New Roman"/>
          <w:i/>
          <w:iCs/>
          <w:kern w:val="0"/>
          <w:szCs w:val="24"/>
          <w14:ligatures w14:val="none"/>
        </w:rPr>
        <w:t>Roe</w:t>
      </w:r>
      <w:r w:rsidRPr="00DB7006">
        <w:rPr>
          <w:rFonts w:eastAsia="Times New Roman"/>
          <w:kern w:val="0"/>
          <w:szCs w:val="24"/>
          <w14:ligatures w14:val="none"/>
        </w:rPr>
        <w:t xml:space="preserve"> entirely." Brief for Respondents 43. They contend that "no half-measures" are available and that we must either reaffirm or overrule </w:t>
      </w:r>
      <w:r w:rsidRPr="00DB7006">
        <w:rPr>
          <w:rFonts w:eastAsia="Times New Roman"/>
          <w:i/>
          <w:iCs/>
          <w:kern w:val="0"/>
          <w:szCs w:val="24"/>
          <w14:ligatures w14:val="none"/>
        </w:rPr>
        <w:t xml:space="preserve">Roe </w:t>
      </w:r>
      <w:r w:rsidRPr="00DB7006">
        <w:rPr>
          <w:rFonts w:eastAsia="Times New Roman"/>
          <w:kern w:val="0"/>
          <w:szCs w:val="24"/>
          <w14:ligatures w14:val="none"/>
        </w:rPr>
        <w:t xml:space="preserve">and </w:t>
      </w:r>
      <w:r w:rsidRPr="00DB7006">
        <w:rPr>
          <w:rFonts w:eastAsia="Times New Roman"/>
          <w:i/>
          <w:iCs/>
          <w:kern w:val="0"/>
          <w:szCs w:val="24"/>
          <w14:ligatures w14:val="none"/>
        </w:rPr>
        <w:t>Casey</w:t>
      </w:r>
      <w:r w:rsidRPr="00DB7006">
        <w:rPr>
          <w:rFonts w:eastAsia="Times New Roman"/>
          <w:kern w:val="0"/>
          <w:szCs w:val="24"/>
          <w14:ligatures w14:val="none"/>
        </w:rPr>
        <w:t>. Brief for Respondents 50.</w:t>
      </w:r>
    </w:p>
    <w:p w14:paraId="14C14E02" w14:textId="77777777"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We hold that </w:t>
      </w:r>
      <w:r w:rsidRPr="00DB7006">
        <w:rPr>
          <w:rFonts w:eastAsia="Times New Roman"/>
          <w:i/>
          <w:iCs/>
          <w:kern w:val="0"/>
          <w:szCs w:val="24"/>
          <w14:ligatures w14:val="none"/>
        </w:rPr>
        <w:t>Roe</w:t>
      </w:r>
      <w:r w:rsidRPr="00DB7006">
        <w:rPr>
          <w:rFonts w:eastAsia="Times New Roman"/>
          <w:kern w:val="0"/>
          <w:szCs w:val="24"/>
          <w14:ligatures w14:val="none"/>
        </w:rPr>
        <w:t xml:space="preserve"> and </w:t>
      </w:r>
      <w:r w:rsidRPr="00DB7006">
        <w:rPr>
          <w:rFonts w:eastAsia="Times New Roman"/>
          <w:i/>
          <w:iCs/>
          <w:kern w:val="0"/>
          <w:szCs w:val="24"/>
          <w14:ligatures w14:val="none"/>
        </w:rPr>
        <w:t>Case</w:t>
      </w:r>
      <w:r w:rsidRPr="00DB7006">
        <w:rPr>
          <w:rFonts w:eastAsia="Times New Roman"/>
          <w:kern w:val="0"/>
          <w:szCs w:val="24"/>
          <w14:ligatures w14:val="none"/>
        </w:rPr>
        <w:t xml:space="preserve">y must be overruled. The Constitution makes no reference to abortion, and no such right is implicitly protected by any constitutional provision, including the one on which the defenders of </w:t>
      </w:r>
      <w:r w:rsidRPr="00DB7006">
        <w:rPr>
          <w:rFonts w:eastAsia="Times New Roman"/>
          <w:i/>
          <w:iCs/>
          <w:kern w:val="0"/>
          <w:szCs w:val="24"/>
          <w14:ligatures w14:val="none"/>
        </w:rPr>
        <w:t>Roe</w:t>
      </w:r>
      <w:r w:rsidRPr="00DB7006">
        <w:rPr>
          <w:rFonts w:eastAsia="Times New Roman"/>
          <w:kern w:val="0"/>
          <w:szCs w:val="24"/>
          <w14:ligatures w14:val="none"/>
        </w:rPr>
        <w:t xml:space="preserve"> and </w:t>
      </w:r>
      <w:r w:rsidRPr="00DB7006">
        <w:rPr>
          <w:rFonts w:eastAsia="Times New Roman"/>
          <w:i/>
          <w:iCs/>
          <w:kern w:val="0"/>
          <w:szCs w:val="24"/>
          <w14:ligatures w14:val="none"/>
        </w:rPr>
        <w:t>Casey</w:t>
      </w:r>
      <w:r w:rsidRPr="00DB7006">
        <w:rPr>
          <w:rFonts w:eastAsia="Times New Roman"/>
          <w:kern w:val="0"/>
          <w:szCs w:val="24"/>
          <w14:ligatures w14:val="none"/>
        </w:rPr>
        <w:t xml:space="preserve"> now chiefly rely--</w:t>
      </w:r>
      <w:r w:rsidRPr="00DB7006">
        <w:rPr>
          <w:rFonts w:eastAsia="Times New Roman"/>
          <w:kern w:val="0"/>
          <w:szCs w:val="24"/>
          <w14:ligatures w14:val="none"/>
        </w:rPr>
        <w:lastRenderedPageBreak/>
        <w:t xml:space="preserve">the Due Process Clause of the Fourteenth Amendment. That provision has been held to guarantee some rights that are not mentioned in the Constitution, but any such right must be "deeply rooted in this Nation's history and tradition" and "implicit in the concept of ordered liberty." </w:t>
      </w:r>
      <w:r w:rsidRPr="00DB7006">
        <w:rPr>
          <w:rFonts w:eastAsia="Times New Roman"/>
          <w:i/>
          <w:iCs/>
          <w:kern w:val="0"/>
          <w:szCs w:val="24"/>
          <w14:ligatures w14:val="none"/>
        </w:rPr>
        <w:t xml:space="preserve">Washington </w:t>
      </w:r>
      <w:r w:rsidRPr="00DB7006">
        <w:rPr>
          <w:rFonts w:eastAsia="Times New Roman"/>
          <w:kern w:val="0"/>
          <w:szCs w:val="24"/>
          <w14:ligatures w14:val="none"/>
        </w:rPr>
        <w:t>v</w:t>
      </w:r>
      <w:r w:rsidRPr="00DB7006">
        <w:rPr>
          <w:rFonts w:eastAsia="Times New Roman"/>
          <w:i/>
          <w:iCs/>
          <w:kern w:val="0"/>
          <w:szCs w:val="24"/>
          <w14:ligatures w14:val="none"/>
        </w:rPr>
        <w:t xml:space="preserve">. Glucksberg, </w:t>
      </w:r>
      <w:r w:rsidRPr="00DB7006">
        <w:rPr>
          <w:rFonts w:eastAsia="Times New Roman"/>
          <w:kern w:val="0"/>
          <w:szCs w:val="24"/>
          <w14:ligatures w14:val="none"/>
        </w:rPr>
        <w:t>521 U. S. 702, 721 (1997) (internal quotation marks omitted).</w:t>
      </w:r>
    </w:p>
    <w:p w14:paraId="56DA5E25" w14:textId="77777777"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The right to abortion does not fall within this category. Until the latter part of the 20th century, such a right was entirely unknown in American law. Indeed, when the Fourteenth Amendment was adopted, three quarters of the States made abortion a crime at all stages of pregnancy. The abortion right is also critically different from any other right that this Court has held to fall within the Fourteenth Amendment's protection of "liberty." </w:t>
      </w:r>
      <w:r w:rsidRPr="00DB7006">
        <w:rPr>
          <w:rFonts w:eastAsia="Times New Roman"/>
          <w:i/>
          <w:iCs/>
          <w:kern w:val="0"/>
          <w:szCs w:val="24"/>
          <w14:ligatures w14:val="none"/>
        </w:rPr>
        <w:t>Roe</w:t>
      </w:r>
      <w:r w:rsidRPr="00DB7006">
        <w:rPr>
          <w:rFonts w:eastAsia="Times New Roman"/>
          <w:kern w:val="0"/>
          <w:szCs w:val="24"/>
          <w14:ligatures w14:val="none"/>
        </w:rPr>
        <w:t xml:space="preserve">'s defenders characterize the abortion right as similar to the rights recognized in past decisions involving matters such as intimate sexual relations, contraception, and marriage, but abortion is fundamentally different, as both </w:t>
      </w:r>
      <w:r w:rsidRPr="00DB7006">
        <w:rPr>
          <w:rFonts w:eastAsia="Times New Roman"/>
          <w:i/>
          <w:iCs/>
          <w:kern w:val="0"/>
          <w:szCs w:val="24"/>
          <w14:ligatures w14:val="none"/>
        </w:rPr>
        <w:t xml:space="preserve">Roe </w:t>
      </w:r>
      <w:r w:rsidRPr="00DB7006">
        <w:rPr>
          <w:rFonts w:eastAsia="Times New Roman"/>
          <w:kern w:val="0"/>
          <w:szCs w:val="24"/>
          <w14:ligatures w14:val="none"/>
        </w:rPr>
        <w:t xml:space="preserve">and </w:t>
      </w:r>
      <w:r w:rsidRPr="00DB7006">
        <w:rPr>
          <w:rFonts w:eastAsia="Times New Roman"/>
          <w:i/>
          <w:iCs/>
          <w:kern w:val="0"/>
          <w:szCs w:val="24"/>
          <w14:ligatures w14:val="none"/>
        </w:rPr>
        <w:t xml:space="preserve">Casey </w:t>
      </w:r>
      <w:r w:rsidRPr="00DB7006">
        <w:rPr>
          <w:rFonts w:eastAsia="Times New Roman"/>
          <w:kern w:val="0"/>
          <w:szCs w:val="24"/>
          <w14:ligatures w14:val="none"/>
        </w:rPr>
        <w:t>acknowledged, because it destroys what those decisions called "fetal life" and what the law now before us describes as an "unborn human being."</w:t>
      </w:r>
      <w:hyperlink r:id="rId18" w:anchor="FNopinion1.13" w:history="1">
        <w:r w:rsidRPr="00DB7006">
          <w:rPr>
            <w:rFonts w:eastAsia="Times New Roman"/>
            <w:color w:val="0000FF"/>
            <w:kern w:val="0"/>
            <w:szCs w:val="24"/>
            <w:u w:val="single"/>
            <w:vertAlign w:val="superscript"/>
            <w14:ligatures w14:val="none"/>
          </w:rPr>
          <w:t>13</w:t>
        </w:r>
      </w:hyperlink>
    </w:p>
    <w:p w14:paraId="125A985C" w14:textId="77777777"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w:t>
      </w:r>
      <w:r w:rsidRPr="00DB7006">
        <w:rPr>
          <w:rFonts w:eastAsia="Times New Roman"/>
          <w:i/>
          <w:iCs/>
          <w:kern w:val="0"/>
          <w:szCs w:val="24"/>
          <w14:ligatures w14:val="none"/>
        </w:rPr>
        <w:t>Stare decisis</w:t>
      </w:r>
      <w:r w:rsidRPr="00DB7006">
        <w:rPr>
          <w:rFonts w:eastAsia="Times New Roman"/>
          <w:kern w:val="0"/>
          <w:szCs w:val="24"/>
          <w14:ligatures w14:val="none"/>
        </w:rPr>
        <w:t xml:space="preserve">, the doctrine on which </w:t>
      </w:r>
      <w:r w:rsidRPr="00DB7006">
        <w:rPr>
          <w:rFonts w:eastAsia="Times New Roman"/>
          <w:i/>
          <w:iCs/>
          <w:kern w:val="0"/>
          <w:szCs w:val="24"/>
          <w14:ligatures w14:val="none"/>
        </w:rPr>
        <w:t>Casey</w:t>
      </w:r>
      <w:r w:rsidRPr="00DB7006">
        <w:rPr>
          <w:rFonts w:eastAsia="Times New Roman"/>
          <w:kern w:val="0"/>
          <w:szCs w:val="24"/>
          <w14:ligatures w14:val="none"/>
        </w:rPr>
        <w:t xml:space="preserve">'s controlling opinion was based, does not compel unending adherence to </w:t>
      </w:r>
      <w:r w:rsidRPr="00DB7006">
        <w:rPr>
          <w:rFonts w:eastAsia="Times New Roman"/>
          <w:i/>
          <w:iCs/>
          <w:kern w:val="0"/>
          <w:szCs w:val="24"/>
          <w14:ligatures w14:val="none"/>
        </w:rPr>
        <w:t>Roe</w:t>
      </w:r>
      <w:r w:rsidRPr="00DB7006">
        <w:rPr>
          <w:rFonts w:eastAsia="Times New Roman"/>
          <w:kern w:val="0"/>
          <w:szCs w:val="24"/>
          <w14:ligatures w14:val="none"/>
        </w:rPr>
        <w:t xml:space="preserve">'s abuse of judicial authority. </w:t>
      </w:r>
      <w:r w:rsidRPr="00DB7006">
        <w:rPr>
          <w:rFonts w:eastAsia="Times New Roman"/>
          <w:i/>
          <w:iCs/>
          <w:kern w:val="0"/>
          <w:szCs w:val="24"/>
          <w14:ligatures w14:val="none"/>
        </w:rPr>
        <w:t>Roe</w:t>
      </w:r>
      <w:r w:rsidRPr="00DB7006">
        <w:rPr>
          <w:rFonts w:eastAsia="Times New Roman"/>
          <w:kern w:val="0"/>
          <w:szCs w:val="24"/>
          <w14:ligatures w14:val="none"/>
        </w:rPr>
        <w:t xml:space="preserve"> was egregiously wrong from the start. Its reasoning was exceptionally weak, and the decision has had damaging consequences. And far from bringing about a national settlement of the abortion issue, </w:t>
      </w:r>
      <w:r w:rsidRPr="00DB7006">
        <w:rPr>
          <w:rFonts w:eastAsia="Times New Roman"/>
          <w:i/>
          <w:iCs/>
          <w:kern w:val="0"/>
          <w:szCs w:val="24"/>
          <w14:ligatures w14:val="none"/>
        </w:rPr>
        <w:t>Roe</w:t>
      </w:r>
      <w:r w:rsidRPr="00DB7006">
        <w:rPr>
          <w:rFonts w:eastAsia="Times New Roman"/>
          <w:kern w:val="0"/>
          <w:szCs w:val="24"/>
          <w14:ligatures w14:val="none"/>
        </w:rPr>
        <w:t xml:space="preserve"> and </w:t>
      </w:r>
      <w:r w:rsidRPr="00DB7006">
        <w:rPr>
          <w:rFonts w:eastAsia="Times New Roman"/>
          <w:i/>
          <w:iCs/>
          <w:kern w:val="0"/>
          <w:szCs w:val="24"/>
          <w14:ligatures w14:val="none"/>
        </w:rPr>
        <w:t>Casey</w:t>
      </w:r>
      <w:r w:rsidRPr="00DB7006">
        <w:rPr>
          <w:rFonts w:eastAsia="Times New Roman"/>
          <w:kern w:val="0"/>
          <w:szCs w:val="24"/>
          <w14:ligatures w14:val="none"/>
        </w:rPr>
        <w:t xml:space="preserve"> have enflamed debate and deepened division.</w:t>
      </w:r>
    </w:p>
    <w:p w14:paraId="1575CE65" w14:textId="3FE6B3E3" w:rsidR="00984088" w:rsidRPr="00DB7006" w:rsidRDefault="00984088" w:rsidP="00913EF2">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It is time to heed the Constitution and return the issue of abortion to the people's elected representatives. "The permissibility of abortion, and the limitations, upon it, are to be resolved like most important questions in our democracy: by citizens trying to persuade one another and then voting." </w:t>
      </w:r>
      <w:r w:rsidRPr="00DB7006">
        <w:rPr>
          <w:rFonts w:eastAsia="Times New Roman"/>
          <w:i/>
          <w:iCs/>
          <w:kern w:val="0"/>
          <w:szCs w:val="24"/>
          <w14:ligatures w14:val="none"/>
        </w:rPr>
        <w:t>Casey</w:t>
      </w:r>
      <w:r w:rsidRPr="00DB7006">
        <w:rPr>
          <w:rFonts w:eastAsia="Times New Roman"/>
          <w:kern w:val="0"/>
          <w:szCs w:val="24"/>
          <w14:ligatures w14:val="none"/>
        </w:rPr>
        <w:t>, 505 U. S., at 979 (Scalia, J., concurring in judgment in part and dissenting in part). That is what the Constitution and the rule of law demand.</w:t>
      </w:r>
    </w:p>
    <w:p w14:paraId="637BAA71" w14:textId="77777777"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The law at issue in this case, Mississippi's Gestational Age Act, see Miss. Code Ann. §41-41-191 (2018), contains this central provision: "Except in a medical emergency or in the case of a severe fetal abnormality, a person shall not intentionally or knowingly perform . . . or induce an abortion of an unborn human being if the probable gestational age of the unborn human being has been determined to be greater than fifteen (15) weeks." §4(b).</w:t>
      </w:r>
      <w:hyperlink r:id="rId19" w:anchor="FNopinion1.14" w:history="1">
        <w:r w:rsidRPr="00DB7006">
          <w:rPr>
            <w:rFonts w:eastAsia="Times New Roman"/>
            <w:color w:val="0000FF"/>
            <w:kern w:val="0"/>
            <w:szCs w:val="24"/>
            <w:u w:val="single"/>
            <w:vertAlign w:val="superscript"/>
            <w14:ligatures w14:val="none"/>
          </w:rPr>
          <w:t>14</w:t>
        </w:r>
      </w:hyperlink>
    </w:p>
    <w:p w14:paraId="22CBF627" w14:textId="5C814033" w:rsidR="00984088" w:rsidRPr="00DB7006" w:rsidRDefault="00984088" w:rsidP="00913EF2">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To support this Act, the legislature made a series of factual findings. It began by noting that, at the time of enactment, only six countries besides the United States "permit[ted] nontherapeutic or elective abortion-on-demand after the twentieth week of gestation."</w:t>
      </w:r>
      <w:hyperlink r:id="rId20" w:anchor="FNopinion1.15" w:history="1">
        <w:r w:rsidRPr="00DB7006">
          <w:rPr>
            <w:rFonts w:eastAsia="Times New Roman"/>
            <w:color w:val="0000FF"/>
            <w:kern w:val="0"/>
            <w:szCs w:val="24"/>
            <w:u w:val="single"/>
            <w:vertAlign w:val="superscript"/>
            <w14:ligatures w14:val="none"/>
          </w:rPr>
          <w:t>15</w:t>
        </w:r>
      </w:hyperlink>
      <w:r w:rsidRPr="00DB7006">
        <w:rPr>
          <w:rFonts w:eastAsia="Times New Roman"/>
          <w:kern w:val="0"/>
          <w:szCs w:val="24"/>
          <w14:ligatures w14:val="none"/>
        </w:rPr>
        <w:t xml:space="preserve"> §2(a). The legislature then found that at 5 or 6 weeks' gestational age an "unborn human being's heart begins beating"; at 8 weeks the "unborn human being begins to move about in the womb"; at 9 weeks "all basic physiological functions are present"; at 10 weeks "vital organs begin to function," and "[h]air, fingernails, and toenails . . . begin to form"; at 11 weeks "an unborn human being's diaphragm is developing," and he or she may "move about freely in the womb"; and at 12 weeks the </w:t>
      </w:r>
      <w:r w:rsidRPr="00DB7006">
        <w:rPr>
          <w:rFonts w:eastAsia="Times New Roman"/>
          <w:kern w:val="0"/>
          <w:szCs w:val="24"/>
          <w14:ligatures w14:val="none"/>
        </w:rPr>
        <w:lastRenderedPageBreak/>
        <w:t xml:space="preserve">"unborn human being" has "taken on 'the human form' in all relevant respects." §2(b)(i) (quoting </w:t>
      </w:r>
      <w:r w:rsidRPr="00DB7006">
        <w:rPr>
          <w:rFonts w:eastAsia="Times New Roman"/>
          <w:i/>
          <w:iCs/>
          <w:kern w:val="0"/>
          <w:szCs w:val="24"/>
          <w14:ligatures w14:val="none"/>
        </w:rPr>
        <w:t>Gonzales</w:t>
      </w:r>
      <w:r w:rsidRPr="00DB7006">
        <w:rPr>
          <w:rFonts w:eastAsia="Times New Roman"/>
          <w:kern w:val="0"/>
          <w:szCs w:val="24"/>
          <w14:ligatures w14:val="none"/>
        </w:rPr>
        <w:t xml:space="preserve"> v. </w:t>
      </w:r>
      <w:r w:rsidRPr="00DB7006">
        <w:rPr>
          <w:rFonts w:eastAsia="Times New Roman"/>
          <w:i/>
          <w:iCs/>
          <w:kern w:val="0"/>
          <w:szCs w:val="24"/>
          <w14:ligatures w14:val="none"/>
        </w:rPr>
        <w:t>Carhart</w:t>
      </w:r>
      <w:r w:rsidRPr="00DB7006">
        <w:rPr>
          <w:rFonts w:eastAsia="Times New Roman"/>
          <w:kern w:val="0"/>
          <w:szCs w:val="24"/>
          <w14:ligatures w14:val="none"/>
        </w:rPr>
        <w:t>, 550 U. S. 124, 160 (2007)). It found that most abortions after 15 weeks employ "dilation and evacuation procedures which involve the use of surgical instruments to crush and tear the unborn child," and it concluded that the "intentional commitment of such acts for nontherapeutic or elective reasons is a barbaric practice, dangerous for the maternal patient, and demeaning to the medical profession." §2(b)(</w:t>
      </w:r>
      <w:proofErr w:type="spellStart"/>
      <w:r w:rsidRPr="00DB7006">
        <w:rPr>
          <w:rFonts w:eastAsia="Times New Roman"/>
          <w:kern w:val="0"/>
          <w:szCs w:val="24"/>
          <w14:ligatures w14:val="none"/>
        </w:rPr>
        <w:t>i</w:t>
      </w:r>
      <w:proofErr w:type="spellEnd"/>
      <w:r w:rsidRPr="00DB7006">
        <w:rPr>
          <w:rFonts w:eastAsia="Times New Roman"/>
          <w:kern w:val="0"/>
          <w:szCs w:val="24"/>
          <w14:ligatures w14:val="none"/>
        </w:rPr>
        <w:t>)(</w:t>
      </w:r>
      <w:proofErr w:type="gramStart"/>
      <w:r w:rsidRPr="00DB7006">
        <w:rPr>
          <w:rFonts w:eastAsia="Times New Roman"/>
          <w:kern w:val="0"/>
          <w:szCs w:val="24"/>
          <w14:ligatures w14:val="none"/>
        </w:rPr>
        <w:t>8)</w:t>
      </w:r>
      <w:r w:rsidR="00913EF2" w:rsidRPr="00DB7006">
        <w:rPr>
          <w:rFonts w:eastAsia="Times New Roman"/>
          <w:kern w:val="0"/>
          <w:szCs w:val="24"/>
          <w14:ligatures w14:val="none"/>
        </w:rPr>
        <w:t>…..</w:t>
      </w:r>
      <w:proofErr w:type="gramEnd"/>
    </w:p>
    <w:p w14:paraId="24FDD152" w14:textId="2F126B9D" w:rsidR="00984088" w:rsidRPr="00DB7006" w:rsidRDefault="00984088" w:rsidP="00913EF2">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We granted certiorari, 593 U. S. ___ (2021), to resolve the question whether "all pre-viability prohibitions on elective abortions are unconstitutional," Pet. for Cert. i. Petitioners' primary defense of the Mississippi Gestational Age Act is that </w:t>
      </w:r>
      <w:r w:rsidRPr="00DB7006">
        <w:rPr>
          <w:rFonts w:eastAsia="Times New Roman"/>
          <w:i/>
          <w:iCs/>
          <w:kern w:val="0"/>
          <w:szCs w:val="24"/>
          <w14:ligatures w14:val="none"/>
        </w:rPr>
        <w:t>Roe</w:t>
      </w:r>
      <w:r w:rsidRPr="00DB7006">
        <w:rPr>
          <w:rFonts w:eastAsia="Times New Roman"/>
          <w:kern w:val="0"/>
          <w:szCs w:val="24"/>
          <w14:ligatures w14:val="none"/>
        </w:rPr>
        <w:t xml:space="preserve"> and </w:t>
      </w:r>
      <w:r w:rsidRPr="00DB7006">
        <w:rPr>
          <w:rFonts w:eastAsia="Times New Roman"/>
          <w:i/>
          <w:iCs/>
          <w:kern w:val="0"/>
          <w:szCs w:val="24"/>
          <w14:ligatures w14:val="none"/>
        </w:rPr>
        <w:t>Casey</w:t>
      </w:r>
      <w:r w:rsidRPr="00DB7006">
        <w:rPr>
          <w:rFonts w:eastAsia="Times New Roman"/>
          <w:kern w:val="0"/>
          <w:szCs w:val="24"/>
          <w14:ligatures w14:val="none"/>
        </w:rPr>
        <w:t xml:space="preserve"> were wrongly decided and that "the Act is constitutional because it satisfies rational-basis review." Brief for Petitioners 49. Respondents answer that allowing Mississippi to ban pre-viability abortions "would be no different than overruling </w:t>
      </w:r>
      <w:r w:rsidRPr="00DB7006">
        <w:rPr>
          <w:rFonts w:eastAsia="Times New Roman"/>
          <w:i/>
          <w:iCs/>
          <w:kern w:val="0"/>
          <w:szCs w:val="24"/>
          <w14:ligatures w14:val="none"/>
        </w:rPr>
        <w:t xml:space="preserve">Casey </w:t>
      </w:r>
      <w:r w:rsidRPr="00DB7006">
        <w:rPr>
          <w:rFonts w:eastAsia="Times New Roman"/>
          <w:kern w:val="0"/>
          <w:szCs w:val="24"/>
          <w14:ligatures w14:val="none"/>
        </w:rPr>
        <w:t xml:space="preserve">and </w:t>
      </w:r>
      <w:r w:rsidRPr="00DB7006">
        <w:rPr>
          <w:rFonts w:eastAsia="Times New Roman"/>
          <w:i/>
          <w:iCs/>
          <w:kern w:val="0"/>
          <w:szCs w:val="24"/>
          <w14:ligatures w14:val="none"/>
        </w:rPr>
        <w:t>Roe</w:t>
      </w:r>
      <w:r w:rsidRPr="00DB7006">
        <w:rPr>
          <w:rFonts w:eastAsia="Times New Roman"/>
          <w:kern w:val="0"/>
          <w:szCs w:val="24"/>
          <w14:ligatures w14:val="none"/>
        </w:rPr>
        <w:t xml:space="preserve"> entirely." Brief for Respondents 43. They tell us that "no half-measures" are available: We must either reaffirm or overrule </w:t>
      </w:r>
      <w:r w:rsidRPr="00DB7006">
        <w:rPr>
          <w:rFonts w:eastAsia="Times New Roman"/>
          <w:i/>
          <w:iCs/>
          <w:kern w:val="0"/>
          <w:szCs w:val="24"/>
          <w14:ligatures w14:val="none"/>
        </w:rPr>
        <w:t>Roe</w:t>
      </w:r>
      <w:r w:rsidRPr="00DB7006">
        <w:rPr>
          <w:rFonts w:eastAsia="Times New Roman"/>
          <w:kern w:val="0"/>
          <w:szCs w:val="24"/>
          <w14:ligatures w14:val="none"/>
        </w:rPr>
        <w:t xml:space="preserve"> and </w:t>
      </w:r>
      <w:r w:rsidRPr="00DB7006">
        <w:rPr>
          <w:rFonts w:eastAsia="Times New Roman"/>
          <w:i/>
          <w:iCs/>
          <w:kern w:val="0"/>
          <w:szCs w:val="24"/>
          <w14:ligatures w14:val="none"/>
        </w:rPr>
        <w:t>Casey</w:t>
      </w:r>
      <w:r w:rsidRPr="00DB7006">
        <w:rPr>
          <w:rFonts w:eastAsia="Times New Roman"/>
          <w:kern w:val="0"/>
          <w:szCs w:val="24"/>
          <w14:ligatures w14:val="none"/>
        </w:rPr>
        <w:t>. Brief for Respondents 50.</w:t>
      </w:r>
    </w:p>
    <w:p w14:paraId="3853E9F7" w14:textId="77777777"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We begin by considering the critical </w:t>
      </w:r>
      <w:proofErr w:type="gramStart"/>
      <w:r w:rsidRPr="00DB7006">
        <w:rPr>
          <w:rFonts w:eastAsia="Times New Roman"/>
          <w:kern w:val="0"/>
          <w:szCs w:val="24"/>
          <w14:ligatures w14:val="none"/>
        </w:rPr>
        <w:t>question</w:t>
      </w:r>
      <w:proofErr w:type="gramEnd"/>
      <w:r w:rsidRPr="00DB7006">
        <w:rPr>
          <w:rFonts w:eastAsia="Times New Roman"/>
          <w:kern w:val="0"/>
          <w:szCs w:val="24"/>
          <w14:ligatures w14:val="none"/>
        </w:rPr>
        <w:t xml:space="preserve"> whether the Constitution, properly understood, confers a right to obtain an abortion. Skipping over that question, the controlling opinion in </w:t>
      </w:r>
      <w:r w:rsidRPr="00DB7006">
        <w:rPr>
          <w:rFonts w:eastAsia="Times New Roman"/>
          <w:i/>
          <w:iCs/>
          <w:kern w:val="0"/>
          <w:szCs w:val="24"/>
          <w14:ligatures w14:val="none"/>
        </w:rPr>
        <w:t>Casey</w:t>
      </w:r>
      <w:r w:rsidRPr="00DB7006">
        <w:rPr>
          <w:rFonts w:eastAsia="Times New Roman"/>
          <w:kern w:val="0"/>
          <w:szCs w:val="24"/>
          <w14:ligatures w14:val="none"/>
        </w:rPr>
        <w:t xml:space="preserve"> reaffirmed </w:t>
      </w:r>
      <w:r w:rsidRPr="00DB7006">
        <w:rPr>
          <w:rFonts w:eastAsia="Times New Roman"/>
          <w:i/>
          <w:iCs/>
          <w:kern w:val="0"/>
          <w:szCs w:val="24"/>
          <w14:ligatures w14:val="none"/>
        </w:rPr>
        <w:t>Roe</w:t>
      </w:r>
      <w:r w:rsidRPr="00DB7006">
        <w:rPr>
          <w:rFonts w:eastAsia="Times New Roman"/>
          <w:kern w:val="0"/>
          <w:szCs w:val="24"/>
          <w14:ligatures w14:val="none"/>
        </w:rPr>
        <w:t xml:space="preserve">'s "central holding" based solely on the doctrine of </w:t>
      </w:r>
      <w:r w:rsidRPr="00DB7006">
        <w:rPr>
          <w:rFonts w:eastAsia="Times New Roman"/>
          <w:i/>
          <w:iCs/>
          <w:kern w:val="0"/>
          <w:szCs w:val="24"/>
          <w14:ligatures w14:val="none"/>
        </w:rPr>
        <w:t>stare decisis</w:t>
      </w:r>
      <w:r w:rsidRPr="00DB7006">
        <w:rPr>
          <w:rFonts w:eastAsia="Times New Roman"/>
          <w:kern w:val="0"/>
          <w:szCs w:val="24"/>
          <w14:ligatures w14:val="none"/>
        </w:rPr>
        <w:t xml:space="preserve">, but as we will explain, proper application of </w:t>
      </w:r>
      <w:r w:rsidRPr="00DB7006">
        <w:rPr>
          <w:rFonts w:eastAsia="Times New Roman"/>
          <w:i/>
          <w:iCs/>
          <w:kern w:val="0"/>
          <w:szCs w:val="24"/>
          <w14:ligatures w14:val="none"/>
        </w:rPr>
        <w:t>stare decisis</w:t>
      </w:r>
      <w:r w:rsidRPr="00DB7006">
        <w:rPr>
          <w:rFonts w:eastAsia="Times New Roman"/>
          <w:kern w:val="0"/>
          <w:szCs w:val="24"/>
          <w14:ligatures w14:val="none"/>
        </w:rPr>
        <w:t xml:space="preserve"> required an assessment of the strength of the grounds on which </w:t>
      </w:r>
      <w:r w:rsidRPr="00DB7006">
        <w:rPr>
          <w:rFonts w:eastAsia="Times New Roman"/>
          <w:i/>
          <w:iCs/>
          <w:kern w:val="0"/>
          <w:szCs w:val="24"/>
          <w14:ligatures w14:val="none"/>
        </w:rPr>
        <w:t xml:space="preserve">Roe </w:t>
      </w:r>
      <w:r w:rsidRPr="00DB7006">
        <w:rPr>
          <w:rFonts w:eastAsia="Times New Roman"/>
          <w:kern w:val="0"/>
          <w:szCs w:val="24"/>
          <w14:ligatures w14:val="none"/>
        </w:rPr>
        <w:t xml:space="preserve">was based. See </w:t>
      </w:r>
      <w:r w:rsidRPr="00DB7006">
        <w:rPr>
          <w:rFonts w:eastAsia="Times New Roman"/>
          <w:i/>
          <w:iCs/>
          <w:kern w:val="0"/>
          <w:szCs w:val="24"/>
          <w14:ligatures w14:val="none"/>
        </w:rPr>
        <w:t>infra,</w:t>
      </w:r>
      <w:r w:rsidRPr="00DB7006">
        <w:rPr>
          <w:rFonts w:eastAsia="Times New Roman"/>
          <w:kern w:val="0"/>
          <w:szCs w:val="24"/>
          <w14:ligatures w14:val="none"/>
        </w:rPr>
        <w:t xml:space="preserve"> at 45-56.</w:t>
      </w:r>
    </w:p>
    <w:p w14:paraId="064384E5" w14:textId="77777777"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We therefore turn to the question that the </w:t>
      </w:r>
      <w:r w:rsidRPr="00DB7006">
        <w:rPr>
          <w:rFonts w:eastAsia="Times New Roman"/>
          <w:i/>
          <w:iCs/>
          <w:kern w:val="0"/>
          <w:szCs w:val="24"/>
          <w14:ligatures w14:val="none"/>
        </w:rPr>
        <w:t>Casey</w:t>
      </w:r>
      <w:r w:rsidRPr="00DB7006">
        <w:rPr>
          <w:rFonts w:eastAsia="Times New Roman"/>
          <w:kern w:val="0"/>
          <w:szCs w:val="24"/>
          <w14:ligatures w14:val="none"/>
        </w:rPr>
        <w:t xml:space="preserve"> plurality did not consider, and we address that question in three steps. First, we explain the standard that our cases have used in determining whether the Fourteenth Amendment's reference to "liberty" protects a particular right. Second, we examine whether the right at issue in this case is rooted in our Nation's history and tradition and whether it is an essential component of what we have described as "ordered liberty." Finally, we consider whether a right to obtain an abortion is part of a broader entrenched right that is supported by other precedents.</w:t>
      </w:r>
    </w:p>
    <w:p w14:paraId="7FB4BA54" w14:textId="77777777"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w:t>
      </w:r>
      <w:r w:rsidRPr="00DB7006">
        <w:rPr>
          <w:rFonts w:eastAsia="Times New Roman"/>
          <w:i/>
          <w:iCs/>
          <w:kern w:val="0"/>
          <w:szCs w:val="24"/>
          <w14:ligatures w14:val="none"/>
        </w:rPr>
        <w:t xml:space="preserve">Roe, </w:t>
      </w:r>
      <w:r w:rsidRPr="00DB7006">
        <w:rPr>
          <w:rFonts w:eastAsia="Times New Roman"/>
          <w:kern w:val="0"/>
          <w:szCs w:val="24"/>
          <w14:ligatures w14:val="none"/>
        </w:rPr>
        <w:t xml:space="preserve">however, was remarkably loose in its treatment of the constitutional text. It held that the abortion right, which is not mentioned in the Constitution, is part of a right to privacy, which is also not mentioned. See 410 U. S., at 152-153. And that privacy right, </w:t>
      </w:r>
      <w:r w:rsidRPr="00DB7006">
        <w:rPr>
          <w:rFonts w:eastAsia="Times New Roman"/>
          <w:i/>
          <w:iCs/>
          <w:kern w:val="0"/>
          <w:szCs w:val="24"/>
          <w14:ligatures w14:val="none"/>
        </w:rPr>
        <w:t>Roe</w:t>
      </w:r>
      <w:r w:rsidRPr="00DB7006">
        <w:rPr>
          <w:rFonts w:eastAsia="Times New Roman"/>
          <w:kern w:val="0"/>
          <w:szCs w:val="24"/>
          <w14:ligatures w14:val="none"/>
        </w:rPr>
        <w:t xml:space="preserve"> observed, had been found to spring from no fewer than five different constitutional provisions--the First, Fourth, Fifth, Ninth, and Fourteenth Amendments. </w:t>
      </w:r>
      <w:r w:rsidRPr="00DB7006">
        <w:rPr>
          <w:rFonts w:eastAsia="Times New Roman"/>
          <w:i/>
          <w:iCs/>
          <w:kern w:val="0"/>
          <w:szCs w:val="24"/>
          <w14:ligatures w14:val="none"/>
        </w:rPr>
        <w:t>Id.</w:t>
      </w:r>
      <w:r w:rsidRPr="00DB7006">
        <w:rPr>
          <w:rFonts w:eastAsia="Times New Roman"/>
          <w:kern w:val="0"/>
          <w:szCs w:val="24"/>
          <w14:ligatures w14:val="none"/>
        </w:rPr>
        <w:t>, at 152.</w:t>
      </w:r>
    </w:p>
    <w:p w14:paraId="535D2844" w14:textId="6443E2AD" w:rsidR="00913EF2" w:rsidRPr="00DB7006" w:rsidRDefault="00984088" w:rsidP="00913EF2">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The Court's discussion left open at least three ways in which some combination of these provisions could protect the abortion right. One possibility was that the right was "founded . . . in the Ninth Amendment's reservation of rights to the people." </w:t>
      </w:r>
      <w:r w:rsidRPr="00DB7006">
        <w:rPr>
          <w:rFonts w:eastAsia="Times New Roman"/>
          <w:i/>
          <w:iCs/>
          <w:kern w:val="0"/>
          <w:szCs w:val="24"/>
          <w14:ligatures w14:val="none"/>
        </w:rPr>
        <w:t>Id.,</w:t>
      </w:r>
      <w:r w:rsidRPr="00DB7006">
        <w:rPr>
          <w:rFonts w:eastAsia="Times New Roman"/>
          <w:kern w:val="0"/>
          <w:szCs w:val="24"/>
          <w14:ligatures w14:val="none"/>
        </w:rPr>
        <w:t xml:space="preserve"> at 153. Another was that the right was rooted in the First, Fourth, or Fifth Amendment, or in some combination of those provisions, and that this right had been "incorporated" into the Due Process Clause of the Fourteenth Amendment just as many other Bill of Rights provisions had by then been incorporated. </w:t>
      </w:r>
      <w:r w:rsidRPr="00DB7006">
        <w:rPr>
          <w:rFonts w:eastAsia="Times New Roman"/>
          <w:i/>
          <w:iCs/>
          <w:kern w:val="0"/>
          <w:szCs w:val="24"/>
          <w14:ligatures w14:val="none"/>
        </w:rPr>
        <w:t>Ibid</w:t>
      </w:r>
      <w:r w:rsidRPr="00DB7006">
        <w:rPr>
          <w:rFonts w:eastAsia="Times New Roman"/>
          <w:kern w:val="0"/>
          <w:szCs w:val="24"/>
          <w14:ligatures w14:val="none"/>
        </w:rPr>
        <w:t xml:space="preserve">; see also </w:t>
      </w:r>
      <w:r w:rsidRPr="00DB7006">
        <w:rPr>
          <w:rFonts w:eastAsia="Times New Roman"/>
          <w:i/>
          <w:iCs/>
          <w:kern w:val="0"/>
          <w:szCs w:val="24"/>
          <w14:ligatures w14:val="none"/>
        </w:rPr>
        <w:t xml:space="preserve">McDonald </w:t>
      </w:r>
      <w:r w:rsidRPr="00DB7006">
        <w:rPr>
          <w:rFonts w:eastAsia="Times New Roman"/>
          <w:kern w:val="0"/>
          <w:szCs w:val="24"/>
          <w14:ligatures w14:val="none"/>
        </w:rPr>
        <w:t>v.</w:t>
      </w:r>
      <w:r w:rsidRPr="00DB7006">
        <w:rPr>
          <w:rFonts w:eastAsia="Times New Roman"/>
          <w:i/>
          <w:iCs/>
          <w:kern w:val="0"/>
          <w:szCs w:val="24"/>
          <w14:ligatures w14:val="none"/>
        </w:rPr>
        <w:t xml:space="preserve"> Chicago</w:t>
      </w:r>
      <w:r w:rsidRPr="00DB7006">
        <w:rPr>
          <w:rFonts w:eastAsia="Times New Roman"/>
          <w:kern w:val="0"/>
          <w:szCs w:val="24"/>
          <w14:ligatures w14:val="none"/>
        </w:rPr>
        <w:t xml:space="preserve">, 561 </w:t>
      </w:r>
      <w:r w:rsidRPr="00DB7006">
        <w:rPr>
          <w:rFonts w:eastAsia="Times New Roman"/>
          <w:kern w:val="0"/>
          <w:szCs w:val="24"/>
          <w14:ligatures w14:val="none"/>
        </w:rPr>
        <w:lastRenderedPageBreak/>
        <w:t>U. S. 742, 763-766 (2010) (majority opinion) (discussing incorporation). And a third path was that the First, Fourth, and Fifth Amendments played no role and that the right was simply a component of the "liberty" protected by the Fourteenth Amendment's Due Process Clause</w:t>
      </w:r>
      <w:r w:rsidR="00913EF2" w:rsidRPr="00DB7006">
        <w:rPr>
          <w:rFonts w:eastAsia="Times New Roman"/>
          <w:kern w:val="0"/>
          <w:szCs w:val="24"/>
          <w14:ligatures w14:val="none"/>
        </w:rPr>
        <w:t>…</w:t>
      </w:r>
    </w:p>
    <w:p w14:paraId="48F34FDE" w14:textId="6FAFE745" w:rsidR="00984088" w:rsidRPr="00DB7006" w:rsidRDefault="00984088" w:rsidP="00913EF2">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Accordingly, laws regulating or prohibiting abortion are not subject to heightened scrutiny. Rather, they are governed by the same standard of review as other health and safety </w:t>
      </w:r>
      <w:proofErr w:type="spellStart"/>
      <w:r w:rsidRPr="00DB7006">
        <w:rPr>
          <w:rFonts w:eastAsia="Times New Roman"/>
          <w:kern w:val="0"/>
          <w:szCs w:val="24"/>
          <w14:ligatures w14:val="none"/>
        </w:rPr>
        <w:t>measures.</w:t>
      </w:r>
      <w:hyperlink r:id="rId21" w:anchor="FNopinion1.18" w:history="1">
        <w:r w:rsidRPr="00DB7006">
          <w:rPr>
            <w:rFonts w:eastAsia="Times New Roman"/>
            <w:color w:val="0000FF"/>
            <w:kern w:val="0"/>
            <w:szCs w:val="24"/>
            <w:u w:val="single"/>
            <w:vertAlign w:val="superscript"/>
            <w14:ligatures w14:val="none"/>
          </w:rPr>
          <w:t>18</w:t>
        </w:r>
        <w:proofErr w:type="spellEnd"/>
      </w:hyperlink>
      <w:r w:rsidR="00913EF2" w:rsidRPr="00DB7006">
        <w:rPr>
          <w:rFonts w:eastAsia="Times New Roman"/>
          <w:color w:val="0000FF"/>
          <w:kern w:val="0"/>
          <w:szCs w:val="24"/>
          <w:u w:val="single"/>
          <w:vertAlign w:val="superscript"/>
          <w14:ligatures w14:val="none"/>
        </w:rPr>
        <w:t>…</w:t>
      </w:r>
    </w:p>
    <w:p w14:paraId="394BD8FB" w14:textId="77777777"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The underlying theory on which this argument rests--that the Fourteenth Amendment's Due Process Clause provides substantive, as well as procedural, protection for "liberty"--has long been controversial. But our decisions have held that the Due Process Clause protects two categories of substantive rights.</w:t>
      </w:r>
    </w:p>
    <w:p w14:paraId="2DCFED27" w14:textId="7AE0EDFF"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The first consists of rights guaranteed by the first eight Amendments. </w:t>
      </w:r>
      <w:r w:rsidR="00913EF2" w:rsidRPr="00DB7006">
        <w:rPr>
          <w:rFonts w:eastAsia="Times New Roman"/>
          <w:kern w:val="0"/>
          <w:szCs w:val="24"/>
          <w14:ligatures w14:val="none"/>
        </w:rPr>
        <w:t>….</w:t>
      </w:r>
      <w:r w:rsidRPr="00DB7006">
        <w:rPr>
          <w:rFonts w:eastAsia="Times New Roman"/>
          <w:kern w:val="0"/>
          <w:szCs w:val="24"/>
          <w14:ligatures w14:val="none"/>
        </w:rPr>
        <w:t xml:space="preserve"> The second category--which is the one in question here--comprises a select list of fundamental rights that are not mentioned anywhere in the Constitution.</w:t>
      </w:r>
    </w:p>
    <w:p w14:paraId="1CC9AE16" w14:textId="6A1A1D23"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In deciding whether a right falls into either of these categories, the Court has long asked whether the right is "deeply rooted in [our] history and tradition" and whether it is essential to our Nation's "scheme of ordered liberty."</w:t>
      </w:r>
      <w:proofErr w:type="gramStart"/>
      <w:r w:rsidRPr="00DB7006">
        <w:rPr>
          <w:rFonts w:eastAsia="Times New Roman"/>
          <w:kern w:val="0"/>
          <w:szCs w:val="24"/>
          <w14:ligatures w14:val="none"/>
        </w:rPr>
        <w:t xml:space="preserve"> </w:t>
      </w:r>
      <w:r w:rsidR="00913EF2" w:rsidRPr="00DB7006">
        <w:rPr>
          <w:rFonts w:eastAsia="Times New Roman"/>
          <w:kern w:val="0"/>
          <w:szCs w:val="24"/>
          <w14:ligatures w14:val="none"/>
        </w:rPr>
        <w:t>..</w:t>
      </w:r>
      <w:proofErr w:type="gramEnd"/>
    </w:p>
    <w:p w14:paraId="00284F53" w14:textId="11D53B68"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Justice Ginsburg's opinion for the Court in </w:t>
      </w:r>
      <w:r w:rsidRPr="00DB7006">
        <w:rPr>
          <w:rFonts w:eastAsia="Times New Roman"/>
          <w:i/>
          <w:iCs/>
          <w:kern w:val="0"/>
          <w:szCs w:val="24"/>
          <w14:ligatures w14:val="none"/>
        </w:rPr>
        <w:t>Timbs</w:t>
      </w:r>
      <w:r w:rsidRPr="00DB7006">
        <w:rPr>
          <w:rFonts w:eastAsia="Times New Roman"/>
          <w:kern w:val="0"/>
          <w:szCs w:val="24"/>
          <w14:ligatures w14:val="none"/>
        </w:rPr>
        <w:t xml:space="preserve"> is a recent example. In concluding that the Eighth Amendment's protection against excessive fines is "fundamental to our scheme of ordered liberty" and "deeply rooted in this Nation's history and tradition," </w:t>
      </w:r>
      <w:r w:rsidR="00913EF2" w:rsidRPr="00DB7006">
        <w:rPr>
          <w:rFonts w:eastAsia="Times New Roman"/>
          <w:kern w:val="0"/>
          <w:szCs w:val="24"/>
          <w14:ligatures w14:val="none"/>
        </w:rPr>
        <w:t>…</w:t>
      </w:r>
    </w:p>
    <w:p w14:paraId="7E4CD45F" w14:textId="6ED0C13D" w:rsidR="00984088" w:rsidRPr="00DB7006" w:rsidRDefault="00984088" w:rsidP="00913EF2">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A similar inquiry was undertaken in </w:t>
      </w:r>
      <w:r w:rsidRPr="00DB7006">
        <w:rPr>
          <w:rFonts w:eastAsia="Times New Roman"/>
          <w:i/>
          <w:iCs/>
          <w:kern w:val="0"/>
          <w:szCs w:val="24"/>
          <w14:ligatures w14:val="none"/>
        </w:rPr>
        <w:t>McDonald</w:t>
      </w:r>
      <w:r w:rsidRPr="00DB7006">
        <w:rPr>
          <w:rFonts w:eastAsia="Times New Roman"/>
          <w:kern w:val="0"/>
          <w:szCs w:val="24"/>
          <w14:ligatures w14:val="none"/>
        </w:rPr>
        <w:t>, which held that the Fourteenth Amendment protects the right to keep and bear arms</w:t>
      </w:r>
      <w:proofErr w:type="gramStart"/>
      <w:r w:rsidRPr="00DB7006">
        <w:rPr>
          <w:rFonts w:eastAsia="Times New Roman"/>
          <w:kern w:val="0"/>
          <w:szCs w:val="24"/>
          <w14:ligatures w14:val="none"/>
        </w:rPr>
        <w:t xml:space="preserve">. </w:t>
      </w:r>
      <w:r w:rsidR="00913EF2" w:rsidRPr="00DB7006">
        <w:rPr>
          <w:rFonts w:eastAsia="Times New Roman"/>
          <w:kern w:val="0"/>
          <w:szCs w:val="24"/>
          <w14:ligatures w14:val="none"/>
        </w:rPr>
        <w:t>,</w:t>
      </w:r>
      <w:proofErr w:type="gramEnd"/>
      <w:r w:rsidR="00913EF2" w:rsidRPr="00DB7006">
        <w:rPr>
          <w:rFonts w:eastAsia="Times New Roman"/>
          <w:kern w:val="0"/>
          <w:szCs w:val="24"/>
          <w14:ligatures w14:val="none"/>
        </w:rPr>
        <w:t>,,</w:t>
      </w:r>
    </w:p>
    <w:p w14:paraId="647C2B48" w14:textId="1F3506E3" w:rsidR="00913EF2" w:rsidRPr="00DB7006" w:rsidRDefault="00984088" w:rsidP="00913EF2">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Historical inquiries of this nature are essential whenever we are asked to recognize a new component of the "liberty" protected by the Due Process Clause because the term "liberty" alone provides little guidance. "</w:t>
      </w:r>
      <w:r w:rsidR="00913EF2" w:rsidRPr="00DB7006">
        <w:rPr>
          <w:rFonts w:eastAsia="Times New Roman"/>
          <w:kern w:val="0"/>
          <w:szCs w:val="24"/>
          <w14:ligatures w14:val="none"/>
        </w:rPr>
        <w:t>…..</w:t>
      </w:r>
    </w:p>
    <w:p w14:paraId="200C0AB3" w14:textId="599225F0"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The Court must not fall prey to such an unprincipled approach. Instead, guided by the history and tradition that map the essential components of our Nation's concept of ordered liberty, we must ask what the </w:t>
      </w:r>
      <w:r w:rsidRPr="00DB7006">
        <w:rPr>
          <w:rFonts w:eastAsia="Times New Roman"/>
          <w:i/>
          <w:iCs/>
          <w:kern w:val="0"/>
          <w:szCs w:val="24"/>
          <w14:ligatures w14:val="none"/>
        </w:rPr>
        <w:t>Fourteenth Amendment</w:t>
      </w:r>
      <w:r w:rsidRPr="00DB7006">
        <w:rPr>
          <w:rFonts w:eastAsia="Times New Roman"/>
          <w:kern w:val="0"/>
          <w:szCs w:val="24"/>
          <w14:ligatures w14:val="none"/>
        </w:rPr>
        <w:t xml:space="preserve"> means by the term "liberty." When we engage in that inquiry in the present case, the clear answer is that the Fourteenth Amendment does not protect the right to an abortion.</w:t>
      </w:r>
      <w:hyperlink r:id="rId22" w:anchor="FNopinion1.22" w:history="1">
        <w:r w:rsidRPr="00DB7006">
          <w:rPr>
            <w:rFonts w:eastAsia="Times New Roman"/>
            <w:color w:val="0000FF"/>
            <w:kern w:val="0"/>
            <w:szCs w:val="24"/>
            <w:u w:val="single"/>
            <w:vertAlign w:val="superscript"/>
            <w14:ligatures w14:val="none"/>
          </w:rPr>
          <w:t>22</w:t>
        </w:r>
      </w:hyperlink>
    </w:p>
    <w:p w14:paraId="3BAE5A8D" w14:textId="3B4C2B0B" w:rsidR="00913EF2" w:rsidRPr="00DB7006" w:rsidRDefault="00984088" w:rsidP="00913EF2">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Until the latter part of the 20th century, there was no support in American law for a constitutional right to obtain an </w:t>
      </w:r>
      <w:proofErr w:type="gramStart"/>
      <w:r w:rsidRPr="00DB7006">
        <w:rPr>
          <w:rFonts w:eastAsia="Times New Roman"/>
          <w:kern w:val="0"/>
          <w:szCs w:val="24"/>
          <w14:ligatures w14:val="none"/>
        </w:rPr>
        <w:t>abortion</w:t>
      </w:r>
      <w:r w:rsidR="00913EF2" w:rsidRPr="00DB7006">
        <w:rPr>
          <w:rFonts w:eastAsia="Times New Roman"/>
          <w:kern w:val="0"/>
          <w:szCs w:val="24"/>
          <w14:ligatures w14:val="none"/>
        </w:rPr>
        <w:t>..</w:t>
      </w:r>
      <w:proofErr w:type="gramEnd"/>
    </w:p>
    <w:p w14:paraId="2AD4A0DA" w14:textId="0B79F3AE"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By the time of the adoption of the Fourteenth Amendment, three-quarters of the States had made abortion a crime at any stage of pregnancy, and the remaining States would soon follow.</w:t>
      </w:r>
    </w:p>
    <w:p w14:paraId="1E220BDD" w14:textId="7DFD0D69" w:rsidR="00984088" w:rsidRPr="00DB7006" w:rsidRDefault="00984088" w:rsidP="00913EF2">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lastRenderedPageBreak/>
        <w:t>     </w:t>
      </w:r>
      <w:r w:rsidRPr="00DB7006">
        <w:rPr>
          <w:rFonts w:eastAsia="Times New Roman"/>
          <w:i/>
          <w:iCs/>
          <w:kern w:val="0"/>
          <w:szCs w:val="24"/>
          <w14:ligatures w14:val="none"/>
        </w:rPr>
        <w:t>Roe</w:t>
      </w:r>
      <w:r w:rsidRPr="00DB7006">
        <w:rPr>
          <w:rFonts w:eastAsia="Times New Roman"/>
          <w:kern w:val="0"/>
          <w:szCs w:val="24"/>
          <w14:ligatures w14:val="none"/>
        </w:rPr>
        <w:t xml:space="preserve"> either ignored or misstated this history, and </w:t>
      </w:r>
      <w:r w:rsidRPr="00DB7006">
        <w:rPr>
          <w:rFonts w:eastAsia="Times New Roman"/>
          <w:i/>
          <w:iCs/>
          <w:kern w:val="0"/>
          <w:szCs w:val="24"/>
          <w14:ligatures w14:val="none"/>
        </w:rPr>
        <w:t>Casey</w:t>
      </w:r>
      <w:r w:rsidRPr="00DB7006">
        <w:rPr>
          <w:rFonts w:eastAsia="Times New Roman"/>
          <w:kern w:val="0"/>
          <w:szCs w:val="24"/>
          <w14:ligatures w14:val="none"/>
        </w:rPr>
        <w:t xml:space="preserve"> declined to reconsider </w:t>
      </w:r>
      <w:r w:rsidRPr="00DB7006">
        <w:rPr>
          <w:rFonts w:eastAsia="Times New Roman"/>
          <w:i/>
          <w:iCs/>
          <w:kern w:val="0"/>
          <w:szCs w:val="24"/>
          <w14:ligatures w14:val="none"/>
        </w:rPr>
        <w:t>Roe</w:t>
      </w:r>
      <w:r w:rsidRPr="00DB7006">
        <w:rPr>
          <w:rFonts w:eastAsia="Times New Roman"/>
          <w:kern w:val="0"/>
          <w:szCs w:val="24"/>
          <w14:ligatures w14:val="none"/>
        </w:rPr>
        <w:t>'s faulty historical analysis. It is therefore important to set the record straight.</w:t>
      </w:r>
    </w:p>
    <w:p w14:paraId="1B2DE79E" w14:textId="1B055841"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We begin with the common law, under which abortion was a crime at least after "quickening"--</w:t>
      </w:r>
      <w:r w:rsidRPr="00DB7006">
        <w:rPr>
          <w:rFonts w:eastAsia="Times New Roman"/>
          <w:i/>
          <w:iCs/>
          <w:kern w:val="0"/>
          <w:szCs w:val="24"/>
          <w14:ligatures w14:val="none"/>
        </w:rPr>
        <w:t>i.e.</w:t>
      </w:r>
      <w:r w:rsidRPr="00DB7006">
        <w:rPr>
          <w:rFonts w:eastAsia="Times New Roman"/>
          <w:kern w:val="0"/>
          <w:szCs w:val="24"/>
          <w14:ligatures w14:val="none"/>
        </w:rPr>
        <w:t xml:space="preserve">, the first felt movement of the fetus in the womb, which usually occurs between the 16th and 18th week of </w:t>
      </w:r>
      <w:proofErr w:type="spellStart"/>
      <w:r w:rsidRPr="00DB7006">
        <w:rPr>
          <w:rFonts w:eastAsia="Times New Roman"/>
          <w:kern w:val="0"/>
          <w:szCs w:val="24"/>
          <w14:ligatures w14:val="none"/>
        </w:rPr>
        <w:t>pregnancy.</w:t>
      </w:r>
      <w:hyperlink r:id="rId23" w:anchor="FNopinion1.24" w:history="1">
        <w:r w:rsidRPr="00DB7006">
          <w:rPr>
            <w:rFonts w:eastAsia="Times New Roman"/>
            <w:color w:val="0000FF"/>
            <w:kern w:val="0"/>
            <w:szCs w:val="24"/>
            <w:u w:val="single"/>
            <w:vertAlign w:val="superscript"/>
            <w14:ligatures w14:val="none"/>
          </w:rPr>
          <w:t>24</w:t>
        </w:r>
        <w:proofErr w:type="spellEnd"/>
      </w:hyperlink>
      <w:r w:rsidR="00913EF2" w:rsidRPr="00DB7006">
        <w:rPr>
          <w:rFonts w:eastAsia="Times New Roman"/>
          <w:color w:val="0000FF"/>
          <w:kern w:val="0"/>
          <w:szCs w:val="24"/>
          <w:u w:val="single"/>
          <w:vertAlign w:val="superscript"/>
          <w14:ligatures w14:val="none"/>
        </w:rPr>
        <w:t>…</w:t>
      </w:r>
    </w:p>
    <w:p w14:paraId="4BCF3541" w14:textId="05CB7459"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English cases dating all the way back to the 13th century corroborate the treatises' statements that abortion was a crime</w:t>
      </w:r>
      <w:r w:rsidR="00913EF2" w:rsidRPr="00DB7006">
        <w:rPr>
          <w:rFonts w:eastAsia="Times New Roman"/>
          <w:kern w:val="0"/>
          <w:szCs w:val="24"/>
          <w14:ligatures w14:val="none"/>
        </w:rPr>
        <w:t>…</w:t>
      </w:r>
    </w:p>
    <w:p w14:paraId="4597D027" w14:textId="5A068FFC" w:rsidR="00984088" w:rsidRPr="00DB7006" w:rsidRDefault="00984088" w:rsidP="00913EF2">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Although a pre-quickening abortion was not itself considered homicide, it does not follow that abortion was </w:t>
      </w:r>
      <w:r w:rsidRPr="00DB7006">
        <w:rPr>
          <w:rFonts w:eastAsia="Times New Roman"/>
          <w:i/>
          <w:iCs/>
          <w:kern w:val="0"/>
          <w:szCs w:val="24"/>
          <w14:ligatures w14:val="none"/>
        </w:rPr>
        <w:t xml:space="preserve">permissible </w:t>
      </w:r>
      <w:r w:rsidRPr="00DB7006">
        <w:rPr>
          <w:rFonts w:eastAsia="Times New Roman"/>
          <w:kern w:val="0"/>
          <w:szCs w:val="24"/>
          <w14:ligatures w14:val="none"/>
        </w:rPr>
        <w:t xml:space="preserve">at common law--much less that abortion was a legal </w:t>
      </w:r>
      <w:r w:rsidRPr="00DB7006">
        <w:rPr>
          <w:rFonts w:eastAsia="Times New Roman"/>
          <w:i/>
          <w:iCs/>
          <w:kern w:val="0"/>
          <w:szCs w:val="24"/>
          <w14:ligatures w14:val="none"/>
        </w:rPr>
        <w:t>right</w:t>
      </w:r>
      <w:r w:rsidRPr="00DB7006">
        <w:rPr>
          <w:rFonts w:eastAsia="Times New Roman"/>
          <w:kern w:val="0"/>
          <w:szCs w:val="24"/>
          <w14:ligatures w14:val="none"/>
        </w:rPr>
        <w:t xml:space="preserve">. </w:t>
      </w:r>
      <w:r w:rsidR="00913EF2" w:rsidRPr="00DB7006">
        <w:rPr>
          <w:rFonts w:eastAsia="Times New Roman"/>
          <w:kern w:val="0"/>
          <w:szCs w:val="24"/>
          <w14:ligatures w14:val="none"/>
        </w:rPr>
        <w:t>…</w:t>
      </w:r>
    </w:p>
    <w:p w14:paraId="6C1936EA" w14:textId="77777777"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In sum, although common-law authorities differed on the severity of punishment for abortions committed at different points in pregnancy, none endorsed the practice. Moreover, we are aware of no common-law case or authority, and the parties have not pointed to any, that remotely suggests a positive </w:t>
      </w:r>
      <w:r w:rsidRPr="00DB7006">
        <w:rPr>
          <w:rFonts w:eastAsia="Times New Roman"/>
          <w:i/>
          <w:iCs/>
          <w:kern w:val="0"/>
          <w:szCs w:val="24"/>
          <w14:ligatures w14:val="none"/>
        </w:rPr>
        <w:t>right</w:t>
      </w:r>
      <w:r w:rsidRPr="00DB7006">
        <w:rPr>
          <w:rFonts w:eastAsia="Times New Roman"/>
          <w:kern w:val="0"/>
          <w:szCs w:val="24"/>
          <w14:ligatures w14:val="none"/>
        </w:rPr>
        <w:t xml:space="preserve"> to procure an abortion at any stage of pregnancy.</w:t>
      </w:r>
    </w:p>
    <w:p w14:paraId="642DA2C6" w14:textId="166B5EDE"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In this country, the historical record is similar. </w:t>
      </w:r>
      <w:r w:rsidR="00913EF2" w:rsidRPr="00DB7006">
        <w:rPr>
          <w:rFonts w:eastAsia="Times New Roman"/>
          <w:kern w:val="0"/>
          <w:szCs w:val="24"/>
          <w14:ligatures w14:val="none"/>
        </w:rPr>
        <w:t>…</w:t>
      </w:r>
    </w:p>
    <w:p w14:paraId="080D7B1D" w14:textId="4F44C507" w:rsidR="00984088" w:rsidRPr="00DB7006" w:rsidRDefault="00984088" w:rsidP="00913EF2">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The few cases available from the early colonial period corroborate that abortion was a crime</w:t>
      </w:r>
      <w:r w:rsidR="00913EF2" w:rsidRPr="00DB7006">
        <w:rPr>
          <w:rFonts w:eastAsia="Times New Roman"/>
          <w:kern w:val="0"/>
          <w:szCs w:val="24"/>
          <w14:ligatures w14:val="none"/>
        </w:rPr>
        <w:t>….</w:t>
      </w:r>
      <w:r w:rsidRPr="00DB7006">
        <w:rPr>
          <w:rFonts w:eastAsia="Times New Roman"/>
          <w:kern w:val="0"/>
          <w:szCs w:val="24"/>
          <w14:ligatures w14:val="none"/>
        </w:rPr>
        <w:t xml:space="preserve"> </w:t>
      </w:r>
      <w:r w:rsidR="00913EF2" w:rsidRPr="00DB7006">
        <w:rPr>
          <w:rFonts w:eastAsia="Times New Roman"/>
          <w:kern w:val="0"/>
          <w:szCs w:val="24"/>
          <w14:ligatures w14:val="none"/>
        </w:rPr>
        <w:t>…</w:t>
      </w:r>
    </w:p>
    <w:p w14:paraId="0838B253" w14:textId="3F47BC34"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The Solicitor General offers a different explanation of the basis for the quickening rule, namely, that before quickening the common law did not regard a fetus "as having a 'separate and independent existence.' </w:t>
      </w:r>
      <w:r w:rsidR="00913EF2" w:rsidRPr="00DB7006">
        <w:rPr>
          <w:rFonts w:eastAsia="Times New Roman"/>
          <w:kern w:val="0"/>
          <w:szCs w:val="24"/>
          <w14:ligatures w14:val="none"/>
        </w:rPr>
        <w:t>…</w:t>
      </w:r>
    </w:p>
    <w:p w14:paraId="021DD9C3" w14:textId="2492099A"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At any rate, the original ground for the quickening rule is of little importance for present purposes because the rule was abandoned in the 19th century. </w:t>
      </w:r>
      <w:r w:rsidR="00913EF2" w:rsidRPr="00DB7006">
        <w:rPr>
          <w:rFonts w:eastAsia="Times New Roman"/>
          <w:kern w:val="0"/>
          <w:szCs w:val="24"/>
          <w14:ligatures w14:val="none"/>
        </w:rPr>
        <w:t>….</w:t>
      </w:r>
    </w:p>
    <w:p w14:paraId="4E37BA3A" w14:textId="1E2D5E82"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In this country during the 19th century, </w:t>
      </w:r>
      <w:proofErr w:type="gramStart"/>
      <w:r w:rsidRPr="00DB7006">
        <w:rPr>
          <w:rFonts w:eastAsia="Times New Roman"/>
          <w:kern w:val="0"/>
          <w:szCs w:val="24"/>
          <w14:ligatures w14:val="none"/>
        </w:rPr>
        <w:t>the vast majority of</w:t>
      </w:r>
      <w:proofErr w:type="gramEnd"/>
      <w:r w:rsidRPr="00DB7006">
        <w:rPr>
          <w:rFonts w:eastAsia="Times New Roman"/>
          <w:kern w:val="0"/>
          <w:szCs w:val="24"/>
          <w14:ligatures w14:val="none"/>
        </w:rPr>
        <w:t xml:space="preserve"> the States enacted statutes criminalizing abortion at all stages of pregnancy</w:t>
      </w:r>
      <w:r w:rsidR="00913EF2" w:rsidRPr="00DB7006">
        <w:rPr>
          <w:rFonts w:eastAsia="Times New Roman"/>
          <w:kern w:val="0"/>
          <w:szCs w:val="24"/>
          <w14:ligatures w14:val="none"/>
        </w:rPr>
        <w:t>…</w:t>
      </w:r>
    </w:p>
    <w:p w14:paraId="4AF01256" w14:textId="557A5D98"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The trend in the Territories that would become the last 13 States was similar: All of them criminalized abortion at all stages of pregnancy between 1850 </w:t>
      </w:r>
      <w:r w:rsidR="00913EF2" w:rsidRPr="00DB7006">
        <w:rPr>
          <w:rFonts w:eastAsia="Times New Roman"/>
          <w:kern w:val="0"/>
          <w:szCs w:val="24"/>
          <w14:ligatures w14:val="none"/>
        </w:rPr>
        <w:t>…</w:t>
      </w:r>
    </w:p>
    <w:p w14:paraId="496A8957" w14:textId="1F14E5C1" w:rsidR="00984088" w:rsidRPr="00DB7006" w:rsidRDefault="00984088" w:rsidP="00913EF2">
      <w:pPr>
        <w:spacing w:before="100" w:beforeAutospacing="1" w:after="100" w:afterAutospacing="1" w:line="240" w:lineRule="auto"/>
        <w:rPr>
          <w:rFonts w:eastAsia="Times New Roman"/>
          <w:b/>
          <w:bCs/>
          <w:kern w:val="36"/>
          <w:sz w:val="48"/>
          <w:szCs w:val="48"/>
          <w14:ligatures w14:val="none"/>
        </w:rPr>
      </w:pPr>
      <w:r w:rsidRPr="00DB7006">
        <w:rPr>
          <w:rFonts w:eastAsia="Times New Roman"/>
          <w:kern w:val="0"/>
          <w:szCs w:val="24"/>
          <w14:ligatures w14:val="none"/>
        </w:rPr>
        <w:t xml:space="preserve">     This overwhelming consensus endured until the day </w:t>
      </w:r>
      <w:r w:rsidRPr="00DB7006">
        <w:rPr>
          <w:rFonts w:eastAsia="Times New Roman"/>
          <w:i/>
          <w:iCs/>
          <w:kern w:val="0"/>
          <w:szCs w:val="24"/>
          <w14:ligatures w14:val="none"/>
        </w:rPr>
        <w:t>Roe</w:t>
      </w:r>
      <w:r w:rsidRPr="00DB7006">
        <w:rPr>
          <w:rFonts w:eastAsia="Times New Roman"/>
          <w:kern w:val="0"/>
          <w:szCs w:val="24"/>
          <w14:ligatures w14:val="none"/>
        </w:rPr>
        <w:t xml:space="preserve"> was decided. At that time, also by the </w:t>
      </w:r>
      <w:r w:rsidRPr="00DB7006">
        <w:rPr>
          <w:rFonts w:eastAsia="Times New Roman"/>
          <w:i/>
          <w:iCs/>
          <w:kern w:val="0"/>
          <w:szCs w:val="24"/>
          <w14:ligatures w14:val="none"/>
        </w:rPr>
        <w:t xml:space="preserve">Roe </w:t>
      </w:r>
      <w:r w:rsidRPr="00DB7006">
        <w:rPr>
          <w:rFonts w:eastAsia="Times New Roman"/>
          <w:kern w:val="0"/>
          <w:szCs w:val="24"/>
          <w14:ligatures w14:val="none"/>
        </w:rPr>
        <w:t xml:space="preserve">Court's own count, a substantial majority--30 States--still prohibited abortion at all stages except to save the life of the mother. </w:t>
      </w:r>
      <w:r w:rsidR="00913EF2" w:rsidRPr="00DB7006">
        <w:rPr>
          <w:rFonts w:eastAsia="Times New Roman"/>
          <w:kern w:val="0"/>
          <w:szCs w:val="24"/>
          <w14:ligatures w14:val="none"/>
        </w:rPr>
        <w:t>…</w:t>
      </w:r>
    </w:p>
    <w:p w14:paraId="4F7D5E04" w14:textId="7FBEE125" w:rsidR="00984088" w:rsidRPr="00DB7006" w:rsidRDefault="00984088" w:rsidP="00913EF2">
      <w:pPr>
        <w:spacing w:before="100" w:beforeAutospacing="1" w:after="100" w:afterAutospacing="1" w:line="240" w:lineRule="auto"/>
        <w:rPr>
          <w:rFonts w:eastAsia="Times New Roman"/>
          <w:b/>
          <w:bCs/>
          <w:kern w:val="36"/>
          <w:sz w:val="48"/>
          <w:szCs w:val="48"/>
          <w14:ligatures w14:val="none"/>
        </w:rPr>
      </w:pPr>
      <w:r w:rsidRPr="00DB7006">
        <w:rPr>
          <w:rFonts w:eastAsia="Times New Roman"/>
          <w:kern w:val="0"/>
          <w:szCs w:val="24"/>
          <w14:ligatures w14:val="none"/>
        </w:rPr>
        <w:t xml:space="preserve">     The inescapable conclusion is that a right to abortion is not deeply rooted in the Nation's history and traditions. On the contrary, an unbroken tradition of prohibiting abortion on pain of criminal punishment persisted from the earliest days of the common law until 1973. The Court in </w:t>
      </w:r>
      <w:r w:rsidRPr="00DB7006">
        <w:rPr>
          <w:rFonts w:eastAsia="Times New Roman"/>
          <w:i/>
          <w:iCs/>
          <w:kern w:val="0"/>
          <w:szCs w:val="24"/>
          <w14:ligatures w14:val="none"/>
        </w:rPr>
        <w:t>Roe</w:t>
      </w:r>
      <w:r w:rsidRPr="00DB7006">
        <w:rPr>
          <w:rFonts w:eastAsia="Times New Roman"/>
          <w:kern w:val="0"/>
          <w:szCs w:val="24"/>
          <w14:ligatures w14:val="none"/>
        </w:rPr>
        <w:t xml:space="preserve"> could have said of abortion exactly what </w:t>
      </w:r>
      <w:r w:rsidRPr="00DB7006">
        <w:rPr>
          <w:rFonts w:eastAsia="Times New Roman"/>
          <w:i/>
          <w:iCs/>
          <w:kern w:val="0"/>
          <w:szCs w:val="24"/>
          <w14:ligatures w14:val="none"/>
        </w:rPr>
        <w:t>Glucksberg</w:t>
      </w:r>
      <w:r w:rsidRPr="00DB7006">
        <w:rPr>
          <w:rFonts w:eastAsia="Times New Roman"/>
          <w:kern w:val="0"/>
          <w:szCs w:val="24"/>
          <w14:ligatures w14:val="none"/>
        </w:rPr>
        <w:t xml:space="preserve"> </w:t>
      </w:r>
      <w:r w:rsidRPr="00DB7006">
        <w:rPr>
          <w:rFonts w:eastAsia="Times New Roman"/>
          <w:kern w:val="0"/>
          <w:szCs w:val="24"/>
          <w14:ligatures w14:val="none"/>
        </w:rPr>
        <w:lastRenderedPageBreak/>
        <w:t>said of assisted suicide: "Attitudes toward [abortion] have changed since Bracton, but our laws have consistently condemned, and continue to prohibit, [that practice]." 521 U. S., at 719.</w:t>
      </w:r>
    </w:p>
    <w:p w14:paraId="178C91F4" w14:textId="77777777"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Respondents and their </w:t>
      </w:r>
      <w:r w:rsidRPr="00DB7006">
        <w:rPr>
          <w:rFonts w:eastAsia="Times New Roman"/>
          <w:i/>
          <w:iCs/>
          <w:kern w:val="0"/>
          <w:szCs w:val="24"/>
          <w14:ligatures w14:val="none"/>
        </w:rPr>
        <w:t>amici</w:t>
      </w:r>
      <w:r w:rsidRPr="00DB7006">
        <w:rPr>
          <w:rFonts w:eastAsia="Times New Roman"/>
          <w:kern w:val="0"/>
          <w:szCs w:val="24"/>
          <w14:ligatures w14:val="none"/>
        </w:rPr>
        <w:t xml:space="preserve"> have no persuasive answer to this historical evidence.</w:t>
      </w:r>
    </w:p>
    <w:p w14:paraId="21CCCD71" w14:textId="77777777" w:rsidR="00A721F9"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Neither respondents nor the Solicitor General </w:t>
      </w:r>
      <w:proofErr w:type="gramStart"/>
      <w:r w:rsidRPr="00DB7006">
        <w:rPr>
          <w:rFonts w:eastAsia="Times New Roman"/>
          <w:kern w:val="0"/>
          <w:szCs w:val="24"/>
          <w14:ligatures w14:val="none"/>
        </w:rPr>
        <w:t>disputes</w:t>
      </w:r>
      <w:proofErr w:type="gramEnd"/>
      <w:r w:rsidRPr="00DB7006">
        <w:rPr>
          <w:rFonts w:eastAsia="Times New Roman"/>
          <w:kern w:val="0"/>
          <w:szCs w:val="24"/>
          <w14:ligatures w14:val="none"/>
        </w:rPr>
        <w:t xml:space="preserve"> the fact that by 1868 </w:t>
      </w:r>
      <w:proofErr w:type="gramStart"/>
      <w:r w:rsidRPr="00DB7006">
        <w:rPr>
          <w:rFonts w:eastAsia="Times New Roman"/>
          <w:kern w:val="0"/>
          <w:szCs w:val="24"/>
          <w14:ligatures w14:val="none"/>
        </w:rPr>
        <w:t>the vast majority of</w:t>
      </w:r>
      <w:proofErr w:type="gramEnd"/>
      <w:r w:rsidRPr="00DB7006">
        <w:rPr>
          <w:rFonts w:eastAsia="Times New Roman"/>
          <w:kern w:val="0"/>
          <w:szCs w:val="24"/>
          <w14:ligatures w14:val="none"/>
        </w:rPr>
        <w:t xml:space="preserve"> States criminalized abortion at all stages of pregnancy.</w:t>
      </w:r>
    </w:p>
    <w:p w14:paraId="0E94FB87" w14:textId="6C9C382C" w:rsidR="00984088" w:rsidRPr="00DB7006" w:rsidRDefault="00913EF2" w:rsidP="00913EF2">
      <w:pPr>
        <w:spacing w:before="100" w:beforeAutospacing="1" w:after="100" w:afterAutospacing="1" w:line="240" w:lineRule="auto"/>
        <w:rPr>
          <w:rFonts w:eastAsia="Times New Roman"/>
          <w:b/>
          <w:bCs/>
          <w:kern w:val="0"/>
          <w:sz w:val="36"/>
          <w:szCs w:val="36"/>
          <w14:ligatures w14:val="none"/>
        </w:rPr>
      </w:pPr>
      <w:r w:rsidRPr="00DB7006">
        <w:rPr>
          <w:rFonts w:eastAsia="Times New Roman"/>
          <w:kern w:val="0"/>
          <w:szCs w:val="24"/>
          <w14:ligatures w14:val="none"/>
        </w:rPr>
        <w:t>…</w:t>
      </w:r>
      <w:r w:rsidR="00984088" w:rsidRPr="00DB7006">
        <w:rPr>
          <w:rFonts w:eastAsia="Times New Roman"/>
          <w:kern w:val="0"/>
          <w:szCs w:val="24"/>
          <w14:ligatures w14:val="none"/>
        </w:rPr>
        <w:t xml:space="preserve">     One may disagree with this belief (and our decision is not based on any view about when a State should regard prenatal life as having rights or legally cognizable interests), but even </w:t>
      </w:r>
      <w:r w:rsidR="00984088" w:rsidRPr="00DB7006">
        <w:rPr>
          <w:rFonts w:eastAsia="Times New Roman"/>
          <w:i/>
          <w:iCs/>
          <w:kern w:val="0"/>
          <w:szCs w:val="24"/>
          <w14:ligatures w14:val="none"/>
        </w:rPr>
        <w:t>Roe</w:t>
      </w:r>
      <w:r w:rsidR="00984088" w:rsidRPr="00DB7006">
        <w:rPr>
          <w:rFonts w:eastAsia="Times New Roman"/>
          <w:kern w:val="0"/>
          <w:szCs w:val="24"/>
          <w14:ligatures w14:val="none"/>
        </w:rPr>
        <w:t xml:space="preserve"> and </w:t>
      </w:r>
      <w:r w:rsidR="00984088" w:rsidRPr="00DB7006">
        <w:rPr>
          <w:rFonts w:eastAsia="Times New Roman"/>
          <w:i/>
          <w:iCs/>
          <w:kern w:val="0"/>
          <w:szCs w:val="24"/>
          <w14:ligatures w14:val="none"/>
        </w:rPr>
        <w:t>Casey</w:t>
      </w:r>
      <w:r w:rsidR="00984088" w:rsidRPr="00DB7006">
        <w:rPr>
          <w:rFonts w:eastAsia="Times New Roman"/>
          <w:kern w:val="0"/>
          <w:szCs w:val="24"/>
          <w14:ligatures w14:val="none"/>
        </w:rPr>
        <w:t xml:space="preserve"> did not question the good faith of abortion opponents. See, </w:t>
      </w:r>
      <w:r w:rsidR="00984088" w:rsidRPr="00DB7006">
        <w:rPr>
          <w:rFonts w:eastAsia="Times New Roman"/>
          <w:i/>
          <w:iCs/>
          <w:kern w:val="0"/>
          <w:szCs w:val="24"/>
          <w14:ligatures w14:val="none"/>
        </w:rPr>
        <w:t>e.g.,</w:t>
      </w:r>
      <w:r w:rsidR="00984088" w:rsidRPr="00DB7006">
        <w:rPr>
          <w:rFonts w:eastAsia="Times New Roman"/>
          <w:kern w:val="0"/>
          <w:szCs w:val="24"/>
          <w14:ligatures w14:val="none"/>
        </w:rPr>
        <w:t xml:space="preserve"> </w:t>
      </w:r>
      <w:r w:rsidR="00984088" w:rsidRPr="00DB7006">
        <w:rPr>
          <w:rFonts w:eastAsia="Times New Roman"/>
          <w:i/>
          <w:iCs/>
          <w:kern w:val="0"/>
          <w:szCs w:val="24"/>
          <w14:ligatures w14:val="none"/>
        </w:rPr>
        <w:t>Casey</w:t>
      </w:r>
      <w:r w:rsidR="00984088" w:rsidRPr="00DB7006">
        <w:rPr>
          <w:rFonts w:eastAsia="Times New Roman"/>
          <w:kern w:val="0"/>
          <w:szCs w:val="24"/>
          <w14:ligatures w14:val="none"/>
        </w:rPr>
        <w:t xml:space="preserve">, 505 U. S., at 850 ("Men and women of good conscience can disagree . . . about the profound moral and spiritual implications of terminating a pregnancy even in its earliest stage"). And we see no reason to discount the significance of the state laws in question based on these </w:t>
      </w:r>
      <w:r w:rsidR="00984088" w:rsidRPr="00DB7006">
        <w:rPr>
          <w:rFonts w:eastAsia="Times New Roman"/>
          <w:i/>
          <w:iCs/>
          <w:kern w:val="0"/>
          <w:szCs w:val="24"/>
          <w14:ligatures w14:val="none"/>
        </w:rPr>
        <w:t>amici</w:t>
      </w:r>
      <w:r w:rsidR="00984088" w:rsidRPr="00DB7006">
        <w:rPr>
          <w:rFonts w:eastAsia="Times New Roman"/>
          <w:kern w:val="0"/>
          <w:szCs w:val="24"/>
          <w14:ligatures w14:val="none"/>
        </w:rPr>
        <w:t>'s suggestions about legislative motive.</w:t>
      </w:r>
      <w:hyperlink r:id="rId24" w:anchor="FNopinion1.41" w:history="1">
        <w:r w:rsidR="00984088" w:rsidRPr="00DB7006">
          <w:rPr>
            <w:rFonts w:eastAsia="Times New Roman"/>
            <w:kern w:val="0"/>
            <w:szCs w:val="24"/>
            <w:u w:val="single"/>
            <w:vertAlign w:val="superscript"/>
            <w14:ligatures w14:val="none"/>
          </w:rPr>
          <w:t>41</w:t>
        </w:r>
      </w:hyperlink>
    </w:p>
    <w:p w14:paraId="0482144F" w14:textId="77777777"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Instead of seriously pressing the argument that </w:t>
      </w:r>
      <w:proofErr w:type="gramStart"/>
      <w:r w:rsidRPr="00DB7006">
        <w:rPr>
          <w:rFonts w:eastAsia="Times New Roman"/>
          <w:kern w:val="0"/>
          <w:szCs w:val="24"/>
          <w14:ligatures w14:val="none"/>
        </w:rPr>
        <w:t>the abortion right</w:t>
      </w:r>
      <w:proofErr w:type="gramEnd"/>
      <w:r w:rsidRPr="00DB7006">
        <w:rPr>
          <w:rFonts w:eastAsia="Times New Roman"/>
          <w:kern w:val="0"/>
          <w:szCs w:val="24"/>
          <w14:ligatures w14:val="none"/>
        </w:rPr>
        <w:t xml:space="preserve"> itself has deep roots, supporters of </w:t>
      </w:r>
      <w:r w:rsidRPr="00DB7006">
        <w:rPr>
          <w:rFonts w:eastAsia="Times New Roman"/>
          <w:i/>
          <w:iCs/>
          <w:kern w:val="0"/>
          <w:szCs w:val="24"/>
          <w14:ligatures w14:val="none"/>
        </w:rPr>
        <w:t>Roe</w:t>
      </w:r>
      <w:r w:rsidRPr="00DB7006">
        <w:rPr>
          <w:rFonts w:eastAsia="Times New Roman"/>
          <w:kern w:val="0"/>
          <w:szCs w:val="24"/>
          <w14:ligatures w14:val="none"/>
        </w:rPr>
        <w:t xml:space="preserve"> and </w:t>
      </w:r>
      <w:r w:rsidRPr="00DB7006">
        <w:rPr>
          <w:rFonts w:eastAsia="Times New Roman"/>
          <w:i/>
          <w:iCs/>
          <w:kern w:val="0"/>
          <w:szCs w:val="24"/>
          <w14:ligatures w14:val="none"/>
        </w:rPr>
        <w:t>Casey</w:t>
      </w:r>
      <w:r w:rsidRPr="00DB7006">
        <w:rPr>
          <w:rFonts w:eastAsia="Times New Roman"/>
          <w:kern w:val="0"/>
          <w:szCs w:val="24"/>
          <w14:ligatures w14:val="none"/>
        </w:rPr>
        <w:t xml:space="preserve"> contend that the abortion right is an integral part of a broader entrenched right. </w:t>
      </w:r>
      <w:r w:rsidRPr="00DB7006">
        <w:rPr>
          <w:rFonts w:eastAsia="Times New Roman"/>
          <w:i/>
          <w:iCs/>
          <w:kern w:val="0"/>
          <w:szCs w:val="24"/>
          <w14:ligatures w14:val="none"/>
        </w:rPr>
        <w:t>Roe</w:t>
      </w:r>
      <w:r w:rsidRPr="00DB7006">
        <w:rPr>
          <w:rFonts w:eastAsia="Times New Roman"/>
          <w:kern w:val="0"/>
          <w:szCs w:val="24"/>
          <w14:ligatures w14:val="none"/>
        </w:rPr>
        <w:t xml:space="preserve"> termed this a right to privacy, 410 U. S., at 154, and </w:t>
      </w:r>
      <w:r w:rsidRPr="00DB7006">
        <w:rPr>
          <w:rFonts w:eastAsia="Times New Roman"/>
          <w:i/>
          <w:iCs/>
          <w:kern w:val="0"/>
          <w:szCs w:val="24"/>
          <w14:ligatures w14:val="none"/>
        </w:rPr>
        <w:t xml:space="preserve">Casey </w:t>
      </w:r>
      <w:r w:rsidRPr="00DB7006">
        <w:rPr>
          <w:rFonts w:eastAsia="Times New Roman"/>
          <w:kern w:val="0"/>
          <w:szCs w:val="24"/>
          <w14:ligatures w14:val="none"/>
        </w:rPr>
        <w:t xml:space="preserve">described it as the freedom to make "intimate and personal choices" that are "central to personal dignity and autonomy," 505 U. S., at 851. </w:t>
      </w:r>
      <w:r w:rsidRPr="00DB7006">
        <w:rPr>
          <w:rFonts w:eastAsia="Times New Roman"/>
          <w:i/>
          <w:iCs/>
          <w:kern w:val="0"/>
          <w:szCs w:val="24"/>
          <w14:ligatures w14:val="none"/>
        </w:rPr>
        <w:t>Casey</w:t>
      </w:r>
      <w:r w:rsidRPr="00DB7006">
        <w:rPr>
          <w:rFonts w:eastAsia="Times New Roman"/>
          <w:kern w:val="0"/>
          <w:szCs w:val="24"/>
          <w14:ligatures w14:val="none"/>
        </w:rPr>
        <w:t xml:space="preserve"> elaborated: "At the heart of liberty is the right to define one's own concept of existence, of meaning, of the universe, and of the mystery of human life." </w:t>
      </w:r>
      <w:r w:rsidRPr="00DB7006">
        <w:rPr>
          <w:rFonts w:eastAsia="Times New Roman"/>
          <w:i/>
          <w:iCs/>
          <w:kern w:val="0"/>
          <w:szCs w:val="24"/>
          <w14:ligatures w14:val="none"/>
        </w:rPr>
        <w:t>Ibid</w:t>
      </w:r>
      <w:r w:rsidRPr="00DB7006">
        <w:rPr>
          <w:rFonts w:eastAsia="Times New Roman"/>
          <w:kern w:val="0"/>
          <w:szCs w:val="24"/>
          <w14:ligatures w14:val="none"/>
        </w:rPr>
        <w:t>.</w:t>
      </w:r>
    </w:p>
    <w:p w14:paraId="0D51CFE7" w14:textId="77777777"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The Court did not claim that this broadly framed right is absolute, and no such claim would be plausible. While individuals are certainly free </w:t>
      </w:r>
      <w:r w:rsidRPr="00DB7006">
        <w:rPr>
          <w:rFonts w:eastAsia="Times New Roman"/>
          <w:i/>
          <w:iCs/>
          <w:kern w:val="0"/>
          <w:szCs w:val="24"/>
          <w14:ligatures w14:val="none"/>
        </w:rPr>
        <w:t>to</w:t>
      </w:r>
      <w:r w:rsidRPr="00DB7006">
        <w:rPr>
          <w:rFonts w:eastAsia="Times New Roman"/>
          <w:kern w:val="0"/>
          <w:szCs w:val="24"/>
          <w14:ligatures w14:val="none"/>
        </w:rPr>
        <w:t xml:space="preserve"> </w:t>
      </w:r>
      <w:r w:rsidRPr="00DB7006">
        <w:rPr>
          <w:rFonts w:eastAsia="Times New Roman"/>
          <w:i/>
          <w:iCs/>
          <w:kern w:val="0"/>
          <w:szCs w:val="24"/>
          <w14:ligatures w14:val="none"/>
        </w:rPr>
        <w:t>think</w:t>
      </w:r>
      <w:r w:rsidRPr="00DB7006">
        <w:rPr>
          <w:rFonts w:eastAsia="Times New Roman"/>
          <w:kern w:val="0"/>
          <w:szCs w:val="24"/>
          <w14:ligatures w14:val="none"/>
        </w:rPr>
        <w:t xml:space="preserve"> and </w:t>
      </w:r>
      <w:r w:rsidRPr="00DB7006">
        <w:rPr>
          <w:rFonts w:eastAsia="Times New Roman"/>
          <w:i/>
          <w:iCs/>
          <w:kern w:val="0"/>
          <w:szCs w:val="24"/>
          <w14:ligatures w14:val="none"/>
        </w:rPr>
        <w:t>to say</w:t>
      </w:r>
      <w:r w:rsidRPr="00DB7006">
        <w:rPr>
          <w:rFonts w:eastAsia="Times New Roman"/>
          <w:kern w:val="0"/>
          <w:szCs w:val="24"/>
          <w14:ligatures w14:val="none"/>
        </w:rPr>
        <w:t xml:space="preserve"> what they wish about "existence," "meaning," the "universe," and "the mystery of human life," they are not always free </w:t>
      </w:r>
      <w:r w:rsidRPr="00DB7006">
        <w:rPr>
          <w:rFonts w:eastAsia="Times New Roman"/>
          <w:i/>
          <w:iCs/>
          <w:kern w:val="0"/>
          <w:szCs w:val="24"/>
          <w14:ligatures w14:val="none"/>
        </w:rPr>
        <w:t>to act</w:t>
      </w:r>
      <w:r w:rsidRPr="00DB7006">
        <w:rPr>
          <w:rFonts w:eastAsia="Times New Roman"/>
          <w:kern w:val="0"/>
          <w:szCs w:val="24"/>
          <w14:ligatures w14:val="none"/>
        </w:rPr>
        <w:t xml:space="preserve"> in accordance with those thoughts. License to act on the basis of such beliefs may correspond to one of the many understandings of "liberty," but it is certainly not "ordered liberty."</w:t>
      </w:r>
    </w:p>
    <w:p w14:paraId="4D2D2AB1" w14:textId="34A0FDC5" w:rsidR="00984088" w:rsidRPr="00DB7006" w:rsidRDefault="00984088" w:rsidP="00913EF2">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Ordered liberty sets limits and defines the boundary between competing interests. </w:t>
      </w:r>
      <w:r w:rsidRPr="00DB7006">
        <w:rPr>
          <w:rFonts w:eastAsia="Times New Roman"/>
          <w:i/>
          <w:iCs/>
          <w:kern w:val="0"/>
          <w:szCs w:val="24"/>
          <w14:ligatures w14:val="none"/>
        </w:rPr>
        <w:t>Roe</w:t>
      </w:r>
      <w:r w:rsidRPr="00DB7006">
        <w:rPr>
          <w:rFonts w:eastAsia="Times New Roman"/>
          <w:kern w:val="0"/>
          <w:szCs w:val="24"/>
          <w14:ligatures w14:val="none"/>
        </w:rPr>
        <w:t xml:space="preserve"> and </w:t>
      </w:r>
      <w:r w:rsidRPr="00DB7006">
        <w:rPr>
          <w:rFonts w:eastAsia="Times New Roman"/>
          <w:i/>
          <w:iCs/>
          <w:kern w:val="0"/>
          <w:szCs w:val="24"/>
          <w14:ligatures w14:val="none"/>
        </w:rPr>
        <w:t>Casey</w:t>
      </w:r>
      <w:r w:rsidRPr="00DB7006">
        <w:rPr>
          <w:rFonts w:eastAsia="Times New Roman"/>
          <w:kern w:val="0"/>
          <w:szCs w:val="24"/>
          <w14:ligatures w14:val="none"/>
        </w:rPr>
        <w:t xml:space="preserve"> each struck a particular balance between the interests of a woman who wants an abortion and the interests of what they termed "potential life." </w:t>
      </w:r>
      <w:r w:rsidR="00913EF2" w:rsidRPr="00DB7006">
        <w:rPr>
          <w:rFonts w:eastAsia="Times New Roman"/>
          <w:kern w:val="0"/>
          <w:szCs w:val="24"/>
          <w14:ligatures w14:val="none"/>
        </w:rPr>
        <w:t>…</w:t>
      </w:r>
    </w:p>
    <w:p w14:paraId="58CB9F24" w14:textId="1D8DAF09"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These attempts to justify abortion through appeals to a broader right to autonomy and to define one's "concept of existence" prove too much. </w:t>
      </w:r>
      <w:r w:rsidR="00913EF2" w:rsidRPr="00DB7006">
        <w:rPr>
          <w:rFonts w:eastAsia="Times New Roman"/>
          <w:kern w:val="0"/>
          <w:szCs w:val="24"/>
          <w14:ligatures w14:val="none"/>
        </w:rPr>
        <w:t>…</w:t>
      </w:r>
    </w:p>
    <w:p w14:paraId="7892FE31" w14:textId="7DBB23A8"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What sharply distinguishes the abortion right from the rights recognized in the cases on which </w:t>
      </w:r>
      <w:r w:rsidRPr="00DB7006">
        <w:rPr>
          <w:rFonts w:eastAsia="Times New Roman"/>
          <w:i/>
          <w:iCs/>
          <w:kern w:val="0"/>
          <w:szCs w:val="24"/>
          <w14:ligatures w14:val="none"/>
        </w:rPr>
        <w:t>Roe</w:t>
      </w:r>
      <w:r w:rsidRPr="00DB7006">
        <w:rPr>
          <w:rFonts w:eastAsia="Times New Roman"/>
          <w:kern w:val="0"/>
          <w:szCs w:val="24"/>
          <w14:ligatures w14:val="none"/>
        </w:rPr>
        <w:t xml:space="preserve"> and </w:t>
      </w:r>
      <w:r w:rsidRPr="00DB7006">
        <w:rPr>
          <w:rFonts w:eastAsia="Times New Roman"/>
          <w:i/>
          <w:iCs/>
          <w:kern w:val="0"/>
          <w:szCs w:val="24"/>
          <w14:ligatures w14:val="none"/>
        </w:rPr>
        <w:t>Casey</w:t>
      </w:r>
      <w:r w:rsidRPr="00DB7006">
        <w:rPr>
          <w:rFonts w:eastAsia="Times New Roman"/>
          <w:kern w:val="0"/>
          <w:szCs w:val="24"/>
          <w14:ligatures w14:val="none"/>
        </w:rPr>
        <w:t xml:space="preserve"> rely is something that both those decisions acknowledged: Abortion destroys what those decisions call "potential life" and what the law at issue in this case regards as the life of an "unborn human being." See </w:t>
      </w:r>
      <w:r w:rsidRPr="00DB7006">
        <w:rPr>
          <w:rFonts w:eastAsia="Times New Roman"/>
          <w:i/>
          <w:iCs/>
          <w:kern w:val="0"/>
          <w:szCs w:val="24"/>
          <w14:ligatures w14:val="none"/>
        </w:rPr>
        <w:t>Roe</w:t>
      </w:r>
      <w:r w:rsidRPr="00DB7006">
        <w:rPr>
          <w:rFonts w:eastAsia="Times New Roman"/>
          <w:kern w:val="0"/>
          <w:szCs w:val="24"/>
          <w14:ligatures w14:val="none"/>
        </w:rPr>
        <w:t xml:space="preserve">, 410 U. S., at 159 (abortion is "inherently different"); </w:t>
      </w:r>
      <w:r w:rsidRPr="00DB7006">
        <w:rPr>
          <w:rFonts w:eastAsia="Times New Roman"/>
          <w:i/>
          <w:iCs/>
          <w:kern w:val="0"/>
          <w:szCs w:val="24"/>
          <w14:ligatures w14:val="none"/>
        </w:rPr>
        <w:t>Casey</w:t>
      </w:r>
      <w:r w:rsidRPr="00DB7006">
        <w:rPr>
          <w:rFonts w:eastAsia="Times New Roman"/>
          <w:kern w:val="0"/>
          <w:szCs w:val="24"/>
          <w14:ligatures w14:val="none"/>
        </w:rPr>
        <w:t xml:space="preserve">, 505 U. S., at 852 (abortion is "a unique act"). None of the other decisions cited by </w:t>
      </w:r>
      <w:r w:rsidRPr="00DB7006">
        <w:rPr>
          <w:rFonts w:eastAsia="Times New Roman"/>
          <w:i/>
          <w:iCs/>
          <w:kern w:val="0"/>
          <w:szCs w:val="24"/>
          <w14:ligatures w14:val="none"/>
        </w:rPr>
        <w:t>Roe</w:t>
      </w:r>
      <w:r w:rsidRPr="00DB7006">
        <w:rPr>
          <w:rFonts w:eastAsia="Times New Roman"/>
          <w:kern w:val="0"/>
          <w:szCs w:val="24"/>
          <w14:ligatures w14:val="none"/>
        </w:rPr>
        <w:t xml:space="preserve"> and </w:t>
      </w:r>
      <w:r w:rsidRPr="00DB7006">
        <w:rPr>
          <w:rFonts w:eastAsia="Times New Roman"/>
          <w:i/>
          <w:iCs/>
          <w:kern w:val="0"/>
          <w:szCs w:val="24"/>
          <w14:ligatures w14:val="none"/>
        </w:rPr>
        <w:t>Casey</w:t>
      </w:r>
      <w:r w:rsidRPr="00DB7006">
        <w:rPr>
          <w:rFonts w:eastAsia="Times New Roman"/>
          <w:kern w:val="0"/>
          <w:szCs w:val="24"/>
          <w14:ligatures w14:val="none"/>
        </w:rPr>
        <w:t xml:space="preserve"> involved the critical moral question </w:t>
      </w:r>
      <w:r w:rsidRPr="00DB7006">
        <w:rPr>
          <w:rFonts w:eastAsia="Times New Roman"/>
          <w:kern w:val="0"/>
          <w:szCs w:val="24"/>
          <w14:ligatures w14:val="none"/>
        </w:rPr>
        <w:lastRenderedPageBreak/>
        <w:t>posed by abortion. They are therefore inapposite. They do not support the right to obtain an abortion, and by the same token, our conclusion that the Constitution does not confer such a right does not undermine them in any way</w:t>
      </w:r>
      <w:r w:rsidR="00913EF2" w:rsidRPr="00DB7006">
        <w:rPr>
          <w:rFonts w:eastAsia="Times New Roman"/>
          <w:kern w:val="0"/>
          <w:szCs w:val="24"/>
          <w14:ligatures w14:val="none"/>
        </w:rPr>
        <w:t>….</w:t>
      </w:r>
    </w:p>
    <w:p w14:paraId="3A2E8354" w14:textId="77777777"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Defenders of </w:t>
      </w:r>
      <w:r w:rsidRPr="00DB7006">
        <w:rPr>
          <w:rFonts w:eastAsia="Times New Roman"/>
          <w:i/>
          <w:iCs/>
          <w:kern w:val="0"/>
          <w:szCs w:val="24"/>
          <w14:ligatures w14:val="none"/>
        </w:rPr>
        <w:t>Roe</w:t>
      </w:r>
      <w:r w:rsidRPr="00DB7006">
        <w:rPr>
          <w:rFonts w:eastAsia="Times New Roman"/>
          <w:kern w:val="0"/>
          <w:szCs w:val="24"/>
          <w14:ligatures w14:val="none"/>
        </w:rPr>
        <w:t xml:space="preserve"> and </w:t>
      </w:r>
      <w:r w:rsidRPr="00DB7006">
        <w:rPr>
          <w:rFonts w:eastAsia="Times New Roman"/>
          <w:i/>
          <w:iCs/>
          <w:kern w:val="0"/>
          <w:szCs w:val="24"/>
          <w14:ligatures w14:val="none"/>
        </w:rPr>
        <w:t>Casey</w:t>
      </w:r>
      <w:r w:rsidRPr="00DB7006">
        <w:rPr>
          <w:rFonts w:eastAsia="Times New Roman"/>
          <w:kern w:val="0"/>
          <w:szCs w:val="24"/>
          <w14:ligatures w14:val="none"/>
        </w:rPr>
        <w:t xml:space="preserve"> do not claim that any new scientific learning calls for a different answer to the underlying moral question, but they do contend that changes in society require the recognition of a constitutional right to obtain an abortion. Without the availability of abortion, they maintain, people will be inhibited from exercising their freedom to choose the types of relationships they desire, and women will be unable to compete with men in the workplace and in other endeavors.</w:t>
      </w:r>
    </w:p>
    <w:p w14:paraId="25710C27" w14:textId="5D087C0C"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Americans who believe that abortion should be restricted press countervailing arguments about modern developments. </w:t>
      </w:r>
      <w:r w:rsidR="00913EF2" w:rsidRPr="00DB7006">
        <w:rPr>
          <w:rFonts w:eastAsia="Times New Roman"/>
          <w:kern w:val="0"/>
          <w:szCs w:val="24"/>
          <w14:ligatures w14:val="none"/>
        </w:rPr>
        <w:t>…</w:t>
      </w:r>
    </w:p>
    <w:p w14:paraId="0636856F" w14:textId="72147F9B" w:rsidR="00984088" w:rsidRPr="00DB7006" w:rsidRDefault="00984088" w:rsidP="00913EF2">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Both sides make important policy arguments, but supporters of </w:t>
      </w:r>
      <w:r w:rsidRPr="00DB7006">
        <w:rPr>
          <w:rFonts w:eastAsia="Times New Roman"/>
          <w:i/>
          <w:iCs/>
          <w:kern w:val="0"/>
          <w:szCs w:val="24"/>
          <w14:ligatures w14:val="none"/>
        </w:rPr>
        <w:t xml:space="preserve">Roe </w:t>
      </w:r>
      <w:r w:rsidRPr="00DB7006">
        <w:rPr>
          <w:rFonts w:eastAsia="Times New Roman"/>
          <w:kern w:val="0"/>
          <w:szCs w:val="24"/>
          <w14:ligatures w14:val="none"/>
        </w:rPr>
        <w:t xml:space="preserve">and </w:t>
      </w:r>
      <w:r w:rsidRPr="00DB7006">
        <w:rPr>
          <w:rFonts w:eastAsia="Times New Roman"/>
          <w:i/>
          <w:iCs/>
          <w:kern w:val="0"/>
          <w:szCs w:val="24"/>
          <w14:ligatures w14:val="none"/>
        </w:rPr>
        <w:t xml:space="preserve">Casey </w:t>
      </w:r>
      <w:r w:rsidRPr="00DB7006">
        <w:rPr>
          <w:rFonts w:eastAsia="Times New Roman"/>
          <w:kern w:val="0"/>
          <w:szCs w:val="24"/>
          <w14:ligatures w14:val="none"/>
        </w:rPr>
        <w:t xml:space="preserve">must show that this Court has the authority to weigh those arguments and decide how abortion may be regulated in the States. They have failed to make that </w:t>
      </w:r>
      <w:proofErr w:type="gramStart"/>
      <w:r w:rsidRPr="00DB7006">
        <w:rPr>
          <w:rFonts w:eastAsia="Times New Roman"/>
          <w:kern w:val="0"/>
          <w:szCs w:val="24"/>
          <w14:ligatures w14:val="none"/>
        </w:rPr>
        <w:t>showing</w:t>
      </w:r>
      <w:proofErr w:type="gramEnd"/>
      <w:r w:rsidRPr="00DB7006">
        <w:rPr>
          <w:rFonts w:eastAsia="Times New Roman"/>
          <w:kern w:val="0"/>
          <w:szCs w:val="24"/>
          <w14:ligatures w14:val="none"/>
        </w:rPr>
        <w:t>, and we thus return the power to weigh those arguments to the people and their elected representatives.</w:t>
      </w:r>
    </w:p>
    <w:p w14:paraId="74A9A479" w14:textId="0CF57874"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The dissent is very candid that it cannot show that a constitutional right to abortion has any foundation, let alone a " 'deeply rooted' " one, " 'in this Nation's history and tradition.' " </w:t>
      </w:r>
      <w:r w:rsidRPr="00DB7006">
        <w:rPr>
          <w:rFonts w:eastAsia="Times New Roman"/>
          <w:i/>
          <w:iCs/>
          <w:kern w:val="0"/>
          <w:szCs w:val="24"/>
          <w14:ligatures w14:val="none"/>
        </w:rPr>
        <w:t>Glucksberg</w:t>
      </w:r>
      <w:r w:rsidRPr="00DB7006">
        <w:rPr>
          <w:rFonts w:eastAsia="Times New Roman"/>
          <w:kern w:val="0"/>
          <w:szCs w:val="24"/>
          <w14:ligatures w14:val="none"/>
        </w:rPr>
        <w:t xml:space="preserve">, 521 U. S., at 721; see </w:t>
      </w:r>
      <w:r w:rsidRPr="00DB7006">
        <w:rPr>
          <w:rFonts w:eastAsia="Times New Roman"/>
          <w:i/>
          <w:iCs/>
          <w:kern w:val="0"/>
          <w:szCs w:val="24"/>
          <w14:ligatures w14:val="none"/>
        </w:rPr>
        <w:t>post</w:t>
      </w:r>
      <w:r w:rsidRPr="00DB7006">
        <w:rPr>
          <w:rFonts w:eastAsia="Times New Roman"/>
          <w:kern w:val="0"/>
          <w:szCs w:val="24"/>
          <w14:ligatures w14:val="none"/>
        </w:rPr>
        <w:t xml:space="preserve">, at 12-14 (joint opinion of </w:t>
      </w:r>
      <w:r w:rsidRPr="00DB7006">
        <w:rPr>
          <w:rFonts w:eastAsia="Times New Roman"/>
          <w:caps/>
          <w:kern w:val="0"/>
          <w:sz w:val="20"/>
          <w:szCs w:val="20"/>
          <w14:ligatures w14:val="none"/>
        </w:rPr>
        <w:t>Breyer, Sotomayor</w:t>
      </w:r>
      <w:r w:rsidRPr="00DB7006">
        <w:rPr>
          <w:rFonts w:eastAsia="Times New Roman"/>
          <w:kern w:val="0"/>
          <w:szCs w:val="24"/>
          <w14:ligatures w14:val="none"/>
        </w:rPr>
        <w:t xml:space="preserve">, and </w:t>
      </w:r>
      <w:r w:rsidRPr="00DB7006">
        <w:rPr>
          <w:rFonts w:eastAsia="Times New Roman"/>
          <w:caps/>
          <w:kern w:val="0"/>
          <w:sz w:val="20"/>
          <w:szCs w:val="20"/>
          <w14:ligatures w14:val="none"/>
        </w:rPr>
        <w:t>Kagan</w:t>
      </w:r>
      <w:r w:rsidRPr="00DB7006">
        <w:rPr>
          <w:rFonts w:eastAsia="Times New Roman"/>
          <w:kern w:val="0"/>
          <w:szCs w:val="24"/>
          <w14:ligatures w14:val="none"/>
        </w:rPr>
        <w:t>, JJ</w:t>
      </w:r>
      <w:r w:rsidR="00913EF2" w:rsidRPr="00DB7006">
        <w:rPr>
          <w:rFonts w:eastAsia="Times New Roman"/>
          <w:kern w:val="0"/>
          <w:szCs w:val="24"/>
          <w14:ligatures w14:val="none"/>
        </w:rPr>
        <w:t>…</w:t>
      </w:r>
    </w:p>
    <w:p w14:paraId="5889CF30" w14:textId="20D00EE4" w:rsidR="00984088" w:rsidRPr="00DB7006" w:rsidRDefault="00984088" w:rsidP="00913EF2">
      <w:pPr>
        <w:spacing w:before="100" w:beforeAutospacing="1" w:after="100" w:afterAutospacing="1" w:line="240" w:lineRule="auto"/>
        <w:rPr>
          <w:rFonts w:eastAsia="Times New Roman"/>
          <w:b/>
          <w:bCs/>
          <w:kern w:val="36"/>
          <w:sz w:val="48"/>
          <w:szCs w:val="48"/>
          <w14:ligatures w14:val="none"/>
        </w:rPr>
      </w:pPr>
      <w:r w:rsidRPr="00DB7006">
        <w:rPr>
          <w:rFonts w:eastAsia="Times New Roman"/>
          <w:kern w:val="0"/>
          <w:szCs w:val="24"/>
          <w14:ligatures w14:val="none"/>
        </w:rPr>
        <w:t xml:space="preserve">     The dissent's failure to engage with this long tradition is devastating to its position. We have held that the "established method of substantive-due-process analysis" requires that an unenumerated right be " 'deeply rooted in this Nation's history and tradition' " before it can be recognized as a component of the "liberty" protected in the Due Process Clause. </w:t>
      </w:r>
      <w:r w:rsidR="00913EF2" w:rsidRPr="00DB7006">
        <w:rPr>
          <w:rFonts w:eastAsia="Times New Roman"/>
          <w:kern w:val="0"/>
          <w:szCs w:val="24"/>
          <w14:ligatures w14:val="none"/>
        </w:rPr>
        <w:t>…</w:t>
      </w:r>
    </w:p>
    <w:p w14:paraId="202A22E5" w14:textId="6F9AAE80" w:rsidR="00984088" w:rsidRPr="00DB7006" w:rsidRDefault="00984088" w:rsidP="00913EF2">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Because the dissent cannot argue that the abortion right is rooted in this Nation's history and tradition, it contends that the "constitutional tradition" is "not captured whole at a single moment," and that its "meaning gains content from the long sweep of our history and from successive judicial precedents." </w:t>
      </w:r>
      <w:r w:rsidR="00913EF2" w:rsidRPr="00DB7006">
        <w:rPr>
          <w:rFonts w:eastAsia="Times New Roman"/>
          <w:kern w:val="0"/>
          <w:szCs w:val="24"/>
          <w14:ligatures w14:val="none"/>
        </w:rPr>
        <w:t>…</w:t>
      </w:r>
    </w:p>
    <w:p w14:paraId="3CFF68F6" w14:textId="34874B52" w:rsidR="00984088" w:rsidRPr="00DB7006" w:rsidRDefault="00984088" w:rsidP="00913EF2">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w:t>
      </w:r>
      <w:proofErr w:type="gramStart"/>
      <w:r w:rsidRPr="00DB7006">
        <w:rPr>
          <w:rFonts w:eastAsia="Times New Roman"/>
          <w:kern w:val="0"/>
          <w:szCs w:val="24"/>
          <w14:ligatures w14:val="none"/>
        </w:rPr>
        <w:t>So</w:t>
      </w:r>
      <w:proofErr w:type="gramEnd"/>
      <w:r w:rsidRPr="00DB7006">
        <w:rPr>
          <w:rFonts w:eastAsia="Times New Roman"/>
          <w:kern w:val="0"/>
          <w:szCs w:val="24"/>
          <w14:ligatures w14:val="none"/>
        </w:rPr>
        <w:t xml:space="preserve"> without support in history or relevant precedent, </w:t>
      </w:r>
      <w:r w:rsidRPr="00DB7006">
        <w:rPr>
          <w:rFonts w:eastAsia="Times New Roman"/>
          <w:i/>
          <w:iCs/>
          <w:kern w:val="0"/>
          <w:szCs w:val="24"/>
          <w14:ligatures w14:val="none"/>
        </w:rPr>
        <w:t>Roe</w:t>
      </w:r>
      <w:r w:rsidRPr="00DB7006">
        <w:rPr>
          <w:rFonts w:eastAsia="Times New Roman"/>
          <w:kern w:val="0"/>
          <w:szCs w:val="24"/>
          <w14:ligatures w14:val="none"/>
        </w:rPr>
        <w:t xml:space="preserve">'s reasoning cannot be defended even under the dissent's proposed test, and the dissent is forced to rely solely on the fact that a constitutional right to abortion was recognized in </w:t>
      </w:r>
      <w:r w:rsidRPr="00DB7006">
        <w:rPr>
          <w:rFonts w:eastAsia="Times New Roman"/>
          <w:i/>
          <w:iCs/>
          <w:kern w:val="0"/>
          <w:szCs w:val="24"/>
          <w14:ligatures w14:val="none"/>
        </w:rPr>
        <w:t>Roe</w:t>
      </w:r>
      <w:r w:rsidRPr="00DB7006">
        <w:rPr>
          <w:rFonts w:eastAsia="Times New Roman"/>
          <w:kern w:val="0"/>
          <w:szCs w:val="24"/>
          <w14:ligatures w14:val="none"/>
        </w:rPr>
        <w:t xml:space="preserve"> and later decisions that accepted </w:t>
      </w:r>
      <w:r w:rsidRPr="00DB7006">
        <w:rPr>
          <w:rFonts w:eastAsia="Times New Roman"/>
          <w:i/>
          <w:iCs/>
          <w:kern w:val="0"/>
          <w:szCs w:val="24"/>
          <w14:ligatures w14:val="none"/>
        </w:rPr>
        <w:t>Roe</w:t>
      </w:r>
      <w:r w:rsidRPr="00DB7006">
        <w:rPr>
          <w:rFonts w:eastAsia="Times New Roman"/>
          <w:kern w:val="0"/>
          <w:szCs w:val="24"/>
          <w14:ligatures w14:val="none"/>
        </w:rPr>
        <w:t>'s interpretation</w:t>
      </w:r>
      <w:r w:rsidR="00913EF2" w:rsidRPr="00DB7006">
        <w:rPr>
          <w:rFonts w:eastAsia="Times New Roman"/>
          <w:kern w:val="0"/>
          <w:szCs w:val="24"/>
          <w14:ligatures w14:val="none"/>
        </w:rPr>
        <w:t>…</w:t>
      </w:r>
    </w:p>
    <w:p w14:paraId="6685899E" w14:textId="41FAC10C" w:rsidR="00984088" w:rsidRPr="00DB7006" w:rsidRDefault="00984088" w:rsidP="00913EF2">
      <w:pPr>
        <w:spacing w:before="100" w:beforeAutospacing="1" w:after="100" w:afterAutospacing="1" w:line="240" w:lineRule="auto"/>
        <w:rPr>
          <w:rFonts w:eastAsia="Times New Roman"/>
          <w:b/>
          <w:bCs/>
          <w:kern w:val="36"/>
          <w:sz w:val="48"/>
          <w:szCs w:val="48"/>
          <w14:ligatures w14:val="none"/>
        </w:rPr>
      </w:pPr>
      <w:r w:rsidRPr="00DB7006">
        <w:rPr>
          <w:rFonts w:eastAsia="Times New Roman"/>
          <w:kern w:val="0"/>
          <w:szCs w:val="24"/>
          <w14:ligatures w14:val="none"/>
        </w:rPr>
        <w:t xml:space="preserve">     Our opinion is not based on any view about </w:t>
      </w:r>
      <w:proofErr w:type="gramStart"/>
      <w:r w:rsidRPr="00DB7006">
        <w:rPr>
          <w:rFonts w:eastAsia="Times New Roman"/>
          <w:kern w:val="0"/>
          <w:szCs w:val="24"/>
          <w14:ligatures w14:val="none"/>
        </w:rPr>
        <w:t>if and when</w:t>
      </w:r>
      <w:proofErr w:type="gramEnd"/>
      <w:r w:rsidRPr="00DB7006">
        <w:rPr>
          <w:rFonts w:eastAsia="Times New Roman"/>
          <w:kern w:val="0"/>
          <w:szCs w:val="24"/>
          <w14:ligatures w14:val="none"/>
        </w:rPr>
        <w:t xml:space="preserve"> prenatal life is entitled to any of the rights enjoyed after birth. The dissent, by contrast, would impose on the people a particular theory about when the rights of personhood begin</w:t>
      </w:r>
      <w:r w:rsidR="00913EF2" w:rsidRPr="00DB7006">
        <w:rPr>
          <w:rFonts w:eastAsia="Times New Roman"/>
          <w:kern w:val="0"/>
          <w:szCs w:val="24"/>
          <w14:ligatures w14:val="none"/>
        </w:rPr>
        <w:t>…</w:t>
      </w:r>
    </w:p>
    <w:p w14:paraId="2BFD64AA" w14:textId="2EF93AED"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lastRenderedPageBreak/>
        <w:t xml:space="preserve">     We next consider whether the doctrine of </w:t>
      </w:r>
      <w:r w:rsidRPr="00DB7006">
        <w:rPr>
          <w:rFonts w:eastAsia="Times New Roman"/>
          <w:i/>
          <w:iCs/>
          <w:kern w:val="0"/>
          <w:szCs w:val="24"/>
          <w14:ligatures w14:val="none"/>
        </w:rPr>
        <w:t xml:space="preserve">stare decisis </w:t>
      </w:r>
      <w:r w:rsidRPr="00DB7006">
        <w:rPr>
          <w:rFonts w:eastAsia="Times New Roman"/>
          <w:kern w:val="0"/>
          <w:szCs w:val="24"/>
          <w14:ligatures w14:val="none"/>
        </w:rPr>
        <w:t xml:space="preserve">counsels continued acceptance of </w:t>
      </w:r>
      <w:r w:rsidRPr="00DB7006">
        <w:rPr>
          <w:rFonts w:eastAsia="Times New Roman"/>
          <w:i/>
          <w:iCs/>
          <w:kern w:val="0"/>
          <w:szCs w:val="24"/>
          <w14:ligatures w14:val="none"/>
        </w:rPr>
        <w:t>Roe</w:t>
      </w:r>
      <w:r w:rsidRPr="00DB7006">
        <w:rPr>
          <w:rFonts w:eastAsia="Times New Roman"/>
          <w:kern w:val="0"/>
          <w:szCs w:val="24"/>
          <w14:ligatures w14:val="none"/>
        </w:rPr>
        <w:t xml:space="preserve"> and </w:t>
      </w:r>
      <w:r w:rsidRPr="00DB7006">
        <w:rPr>
          <w:rFonts w:eastAsia="Times New Roman"/>
          <w:i/>
          <w:iCs/>
          <w:kern w:val="0"/>
          <w:szCs w:val="24"/>
          <w14:ligatures w14:val="none"/>
        </w:rPr>
        <w:t>Casey</w:t>
      </w:r>
      <w:r w:rsidR="00DB7006" w:rsidRPr="00DB7006">
        <w:rPr>
          <w:rFonts w:eastAsia="Times New Roman"/>
          <w:i/>
          <w:iCs/>
          <w:kern w:val="0"/>
          <w:szCs w:val="24"/>
          <w14:ligatures w14:val="none"/>
        </w:rPr>
        <w:t xml:space="preserve"> …</w:t>
      </w:r>
      <w:r w:rsidR="00913EF2" w:rsidRPr="00DB7006">
        <w:rPr>
          <w:rFonts w:eastAsia="Times New Roman"/>
          <w:i/>
          <w:iCs/>
          <w:kern w:val="0"/>
          <w:szCs w:val="24"/>
          <w14:ligatures w14:val="none"/>
        </w:rPr>
        <w:t>…</w:t>
      </w:r>
    </w:p>
    <w:p w14:paraId="330BA7AC" w14:textId="3C9A32FD"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We have long recognized, however, that </w:t>
      </w:r>
      <w:r w:rsidRPr="00DB7006">
        <w:rPr>
          <w:rFonts w:eastAsia="Times New Roman"/>
          <w:i/>
          <w:iCs/>
          <w:kern w:val="0"/>
          <w:szCs w:val="24"/>
          <w14:ligatures w14:val="none"/>
        </w:rPr>
        <w:t>stare decisis</w:t>
      </w:r>
      <w:r w:rsidRPr="00DB7006">
        <w:rPr>
          <w:rFonts w:eastAsia="Times New Roman"/>
          <w:kern w:val="0"/>
          <w:szCs w:val="24"/>
          <w14:ligatures w14:val="none"/>
        </w:rPr>
        <w:t xml:space="preserve"> is "not an inexorable command,"</w:t>
      </w:r>
      <w:r w:rsidR="00913EF2" w:rsidRPr="00DB7006">
        <w:rPr>
          <w:rFonts w:eastAsia="Times New Roman"/>
          <w:kern w:val="0"/>
          <w:szCs w:val="24"/>
          <w14:ligatures w14:val="none"/>
        </w:rPr>
        <w:t>…</w:t>
      </w:r>
      <w:r w:rsidRPr="00DB7006">
        <w:rPr>
          <w:rFonts w:eastAsia="Times New Roman"/>
          <w:kern w:val="0"/>
          <w:szCs w:val="24"/>
          <w14:ligatures w14:val="none"/>
        </w:rPr>
        <w:t xml:space="preserve">. Therefore, in appropriate circumstances we must be willing to reconsider and, if necessary, overrule constitutional </w:t>
      </w:r>
      <w:proofErr w:type="gramStart"/>
      <w:r w:rsidRPr="00DB7006">
        <w:rPr>
          <w:rFonts w:eastAsia="Times New Roman"/>
          <w:kern w:val="0"/>
          <w:szCs w:val="24"/>
          <w14:ligatures w14:val="none"/>
        </w:rPr>
        <w:t>decisions.</w:t>
      </w:r>
      <w:r w:rsidR="00DB7006" w:rsidRPr="00DB7006">
        <w:rPr>
          <w:rFonts w:eastAsia="Times New Roman"/>
          <w:kern w:val="0"/>
          <w:szCs w:val="24"/>
          <w14:ligatures w14:val="none"/>
        </w:rPr>
        <w:t>. . .</w:t>
      </w:r>
      <w:proofErr w:type="gramEnd"/>
    </w:p>
    <w:p w14:paraId="612C4A1F" w14:textId="3BEE20F8"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w:t>
      </w:r>
      <w:r w:rsidR="00913EF2" w:rsidRPr="00DB7006">
        <w:rPr>
          <w:rFonts w:eastAsia="Times New Roman"/>
          <w:kern w:val="0"/>
          <w:szCs w:val="24"/>
          <w14:ligatures w14:val="none"/>
        </w:rPr>
        <w:t>…</w:t>
      </w:r>
      <w:r w:rsidRPr="00DB7006">
        <w:rPr>
          <w:rFonts w:eastAsia="Times New Roman"/>
          <w:kern w:val="0"/>
          <w:szCs w:val="24"/>
          <w14:ligatures w14:val="none"/>
        </w:rPr>
        <w:t xml:space="preserve">. In </w:t>
      </w:r>
      <w:r w:rsidRPr="00DB7006">
        <w:rPr>
          <w:rFonts w:eastAsia="Times New Roman"/>
          <w:i/>
          <w:iCs/>
          <w:kern w:val="0"/>
          <w:szCs w:val="24"/>
          <w14:ligatures w14:val="none"/>
        </w:rPr>
        <w:t>Brown</w:t>
      </w:r>
      <w:r w:rsidRPr="00DB7006">
        <w:rPr>
          <w:rFonts w:eastAsia="Times New Roman"/>
          <w:kern w:val="0"/>
          <w:szCs w:val="24"/>
          <w14:ligatures w14:val="none"/>
        </w:rPr>
        <w:t xml:space="preserve"> v. </w:t>
      </w:r>
      <w:r w:rsidRPr="00DB7006">
        <w:rPr>
          <w:rFonts w:eastAsia="Times New Roman"/>
          <w:i/>
          <w:iCs/>
          <w:kern w:val="0"/>
          <w:szCs w:val="24"/>
          <w14:ligatures w14:val="none"/>
        </w:rPr>
        <w:t>Board of Education</w:t>
      </w:r>
      <w:r w:rsidRPr="00DB7006">
        <w:rPr>
          <w:rFonts w:eastAsia="Times New Roman"/>
          <w:kern w:val="0"/>
          <w:szCs w:val="24"/>
          <w14:ligatures w14:val="none"/>
        </w:rPr>
        <w:t xml:space="preserve">, </w:t>
      </w:r>
      <w:r w:rsidR="00913EF2" w:rsidRPr="00DB7006">
        <w:rPr>
          <w:rFonts w:eastAsia="Times New Roman"/>
          <w:kern w:val="0"/>
          <w:szCs w:val="24"/>
          <w14:ligatures w14:val="none"/>
        </w:rPr>
        <w:t>…</w:t>
      </w:r>
    </w:p>
    <w:p w14:paraId="7B2482E4" w14:textId="0AA506B7"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In </w:t>
      </w:r>
      <w:r w:rsidRPr="00DB7006">
        <w:rPr>
          <w:rFonts w:eastAsia="Times New Roman"/>
          <w:i/>
          <w:iCs/>
          <w:kern w:val="0"/>
          <w:szCs w:val="24"/>
          <w14:ligatures w14:val="none"/>
        </w:rPr>
        <w:t>West Coast Hotel Co.</w:t>
      </w:r>
      <w:r w:rsidRPr="00DB7006">
        <w:rPr>
          <w:rFonts w:eastAsia="Times New Roman"/>
          <w:kern w:val="0"/>
          <w:szCs w:val="24"/>
          <w14:ligatures w14:val="none"/>
        </w:rPr>
        <w:t xml:space="preserve"> v. </w:t>
      </w:r>
      <w:r w:rsidRPr="00DB7006">
        <w:rPr>
          <w:rFonts w:eastAsia="Times New Roman"/>
          <w:i/>
          <w:iCs/>
          <w:kern w:val="0"/>
          <w:szCs w:val="24"/>
          <w14:ligatures w14:val="none"/>
        </w:rPr>
        <w:t>Parrish</w:t>
      </w:r>
      <w:r w:rsidRPr="00DB7006">
        <w:rPr>
          <w:rFonts w:eastAsia="Times New Roman"/>
          <w:kern w:val="0"/>
          <w:szCs w:val="24"/>
          <w14:ligatures w14:val="none"/>
        </w:rPr>
        <w:t xml:space="preserve">, </w:t>
      </w:r>
      <w:r w:rsidR="00953D69" w:rsidRPr="00DB7006">
        <w:rPr>
          <w:rFonts w:eastAsia="Times New Roman"/>
          <w:kern w:val="0"/>
          <w:szCs w:val="24"/>
          <w14:ligatures w14:val="none"/>
        </w:rPr>
        <w:t>…</w:t>
      </w:r>
    </w:p>
    <w:p w14:paraId="42BE59CB" w14:textId="1D20F249"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Finally, in </w:t>
      </w:r>
      <w:r w:rsidRPr="00DB7006">
        <w:rPr>
          <w:rFonts w:eastAsia="Times New Roman"/>
          <w:i/>
          <w:iCs/>
          <w:kern w:val="0"/>
          <w:szCs w:val="24"/>
          <w14:ligatures w14:val="none"/>
        </w:rPr>
        <w:t xml:space="preserve">West Virginia Bd. of Ed. </w:t>
      </w:r>
      <w:r w:rsidRPr="00DB7006">
        <w:rPr>
          <w:rFonts w:eastAsia="Times New Roman"/>
          <w:kern w:val="0"/>
          <w:szCs w:val="24"/>
          <w14:ligatures w14:val="none"/>
        </w:rPr>
        <w:t>v.</w:t>
      </w:r>
      <w:r w:rsidRPr="00DB7006">
        <w:rPr>
          <w:rFonts w:eastAsia="Times New Roman"/>
          <w:i/>
          <w:iCs/>
          <w:kern w:val="0"/>
          <w:szCs w:val="24"/>
          <w14:ligatures w14:val="none"/>
        </w:rPr>
        <w:t xml:space="preserve"> Barnette</w:t>
      </w:r>
      <w:r w:rsidRPr="00DB7006">
        <w:rPr>
          <w:rFonts w:eastAsia="Times New Roman"/>
          <w:kern w:val="0"/>
          <w:szCs w:val="24"/>
          <w14:ligatures w14:val="none"/>
        </w:rPr>
        <w:t xml:space="preserve">, </w:t>
      </w:r>
      <w:r w:rsidR="00953D69" w:rsidRPr="00DB7006">
        <w:rPr>
          <w:rFonts w:eastAsia="Times New Roman"/>
          <w:kern w:val="0"/>
          <w:szCs w:val="24"/>
          <w14:ligatures w14:val="none"/>
        </w:rPr>
        <w:t>…</w:t>
      </w:r>
    </w:p>
    <w:p w14:paraId="39A19C6D" w14:textId="0DC1E322" w:rsidR="00984088" w:rsidRPr="00DB7006" w:rsidRDefault="00953D69"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w:t>
      </w:r>
      <w:r w:rsidR="00984088" w:rsidRPr="00DB7006">
        <w:rPr>
          <w:rFonts w:eastAsia="Times New Roman"/>
          <w:kern w:val="0"/>
          <w:szCs w:val="24"/>
          <w14:ligatures w14:val="none"/>
        </w:rPr>
        <w:t xml:space="preserve">.     No Justice of this Court has ever argued that the Court should </w:t>
      </w:r>
      <w:r w:rsidR="00984088" w:rsidRPr="00DB7006">
        <w:rPr>
          <w:rFonts w:eastAsia="Times New Roman"/>
          <w:i/>
          <w:iCs/>
          <w:kern w:val="0"/>
          <w:szCs w:val="24"/>
          <w14:ligatures w14:val="none"/>
        </w:rPr>
        <w:t>never</w:t>
      </w:r>
      <w:r w:rsidR="00984088" w:rsidRPr="00DB7006">
        <w:rPr>
          <w:rFonts w:eastAsia="Times New Roman"/>
          <w:kern w:val="0"/>
          <w:szCs w:val="24"/>
          <w14:ligatures w14:val="none"/>
        </w:rPr>
        <w:t xml:space="preserve"> overrule a constitutional decision, but overruling a precedent is a serious matter. It is not a step that should be taken lightly. Our cases have attempted to provide a framework for deciding when a precedent should be overruled, and they have identified factors that should be considered in making such a decision. </w:t>
      </w:r>
      <w:r w:rsidR="00DB7006" w:rsidRPr="00DB7006">
        <w:rPr>
          <w:rFonts w:eastAsia="Times New Roman"/>
          <w:kern w:val="0"/>
          <w:szCs w:val="24"/>
          <w14:ligatures w14:val="none"/>
        </w:rPr>
        <w:t>…</w:t>
      </w:r>
    </w:p>
    <w:p w14:paraId="07FAE03C" w14:textId="20691DE1" w:rsidR="00953D69" w:rsidRPr="00DB7006" w:rsidRDefault="00984088" w:rsidP="00953D69">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w:t>
      </w:r>
      <w:r w:rsidRPr="00DB7006">
        <w:rPr>
          <w:rFonts w:eastAsia="Times New Roman"/>
          <w:kern w:val="0"/>
          <w:szCs w:val="24"/>
          <w:u w:val="single"/>
          <w14:ligatures w14:val="none"/>
        </w:rPr>
        <w:t xml:space="preserve">In this case, five factors weigh strongly in favor of overruling </w:t>
      </w:r>
      <w:r w:rsidRPr="00DB7006">
        <w:rPr>
          <w:rFonts w:eastAsia="Times New Roman"/>
          <w:i/>
          <w:iCs/>
          <w:kern w:val="0"/>
          <w:szCs w:val="24"/>
          <w:u w:val="single"/>
          <w14:ligatures w14:val="none"/>
        </w:rPr>
        <w:t xml:space="preserve">Roe </w:t>
      </w:r>
      <w:r w:rsidRPr="00DB7006">
        <w:rPr>
          <w:rFonts w:eastAsia="Times New Roman"/>
          <w:kern w:val="0"/>
          <w:szCs w:val="24"/>
          <w:u w:val="single"/>
          <w14:ligatures w14:val="none"/>
        </w:rPr>
        <w:t xml:space="preserve">and </w:t>
      </w:r>
      <w:r w:rsidRPr="00DB7006">
        <w:rPr>
          <w:rFonts w:eastAsia="Times New Roman"/>
          <w:i/>
          <w:iCs/>
          <w:kern w:val="0"/>
          <w:szCs w:val="24"/>
          <w:u w:val="single"/>
          <w14:ligatures w14:val="none"/>
        </w:rPr>
        <w:t>Casey</w:t>
      </w:r>
      <w:r w:rsidRPr="00DB7006">
        <w:rPr>
          <w:rFonts w:eastAsia="Times New Roman"/>
          <w:kern w:val="0"/>
          <w:szCs w:val="24"/>
          <w:u w:val="single"/>
          <w14:ligatures w14:val="none"/>
        </w:rPr>
        <w:t>: the nature of their error, the quality of their reasoning, the "workability" of the rules they imposed on the country, their disruptive effect on other areas of the law, and the absence of concrete reliance</w:t>
      </w:r>
      <w:r w:rsidR="00953D69" w:rsidRPr="00DB7006">
        <w:rPr>
          <w:rFonts w:eastAsia="Times New Roman"/>
          <w:kern w:val="0"/>
          <w:szCs w:val="24"/>
          <w14:ligatures w14:val="none"/>
        </w:rPr>
        <w:t>….</w:t>
      </w:r>
    </w:p>
    <w:p w14:paraId="47F700D0" w14:textId="5ED61B17" w:rsidR="00984088" w:rsidRPr="00DB7006" w:rsidRDefault="00984088" w:rsidP="00984088">
      <w:pPr>
        <w:spacing w:before="100" w:beforeAutospacing="1" w:after="100" w:afterAutospacing="1" w:line="240" w:lineRule="auto"/>
        <w:rPr>
          <w:rFonts w:eastAsia="Times New Roman"/>
          <w:kern w:val="0"/>
          <w:szCs w:val="24"/>
          <w14:ligatures w14:val="none"/>
        </w:rPr>
      </w:pPr>
    </w:p>
    <w:p w14:paraId="69E711C3" w14:textId="3C463C75" w:rsidR="00953D69" w:rsidRPr="00DB7006" w:rsidRDefault="00984088" w:rsidP="00953D69">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The infamous decision in </w:t>
      </w:r>
      <w:r w:rsidRPr="00DB7006">
        <w:rPr>
          <w:rFonts w:eastAsia="Times New Roman"/>
          <w:i/>
          <w:iCs/>
          <w:kern w:val="0"/>
          <w:szCs w:val="24"/>
          <w14:ligatures w14:val="none"/>
        </w:rPr>
        <w:t xml:space="preserve">Plessy </w:t>
      </w:r>
      <w:r w:rsidRPr="00DB7006">
        <w:rPr>
          <w:rFonts w:eastAsia="Times New Roman"/>
          <w:kern w:val="0"/>
          <w:szCs w:val="24"/>
          <w14:ligatures w14:val="none"/>
        </w:rPr>
        <w:t>v.</w:t>
      </w:r>
      <w:r w:rsidRPr="00DB7006">
        <w:rPr>
          <w:rFonts w:eastAsia="Times New Roman"/>
          <w:i/>
          <w:iCs/>
          <w:kern w:val="0"/>
          <w:szCs w:val="24"/>
          <w14:ligatures w14:val="none"/>
        </w:rPr>
        <w:t xml:space="preserve"> Ferguson</w:t>
      </w:r>
      <w:r w:rsidRPr="00DB7006">
        <w:rPr>
          <w:rFonts w:eastAsia="Times New Roman"/>
          <w:kern w:val="0"/>
          <w:szCs w:val="24"/>
          <w14:ligatures w14:val="none"/>
        </w:rPr>
        <w:t>, was one such decision. It betrayed our commitment to "equality before the law</w:t>
      </w:r>
      <w:r w:rsidR="00953D69" w:rsidRPr="00DB7006">
        <w:rPr>
          <w:rFonts w:eastAsia="Times New Roman"/>
          <w:kern w:val="0"/>
          <w:szCs w:val="24"/>
          <w14:ligatures w14:val="none"/>
        </w:rPr>
        <w:t>…</w:t>
      </w:r>
    </w:p>
    <w:p w14:paraId="0D1EB8ED" w14:textId="6D8A25CC" w:rsidR="00984088" w:rsidRPr="00DB7006" w:rsidRDefault="00984088" w:rsidP="00953D69">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Those on the losing side--those who sought to advance the State's interest in fetal life--could no longer seek to persuade their elected representatives to adopt policies consistent with their views. </w:t>
      </w:r>
    </w:p>
    <w:p w14:paraId="1F0C0EFE" w14:textId="08737D3C" w:rsidR="00984088" w:rsidRPr="00DB7006" w:rsidRDefault="00984088" w:rsidP="00953D69">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w:t>
      </w:r>
      <w:r w:rsidRPr="00DB7006">
        <w:rPr>
          <w:rFonts w:eastAsia="Times New Roman"/>
          <w:i/>
          <w:iCs/>
          <w:kern w:val="0"/>
          <w:szCs w:val="24"/>
          <w14:ligatures w14:val="none"/>
        </w:rPr>
        <w:t xml:space="preserve">Roe </w:t>
      </w:r>
      <w:r w:rsidRPr="00DB7006">
        <w:rPr>
          <w:rFonts w:eastAsia="Times New Roman"/>
          <w:kern w:val="0"/>
          <w:szCs w:val="24"/>
          <w14:ligatures w14:val="none"/>
        </w:rPr>
        <w:t xml:space="preserve">found that the Constitution implicitly conferred a right to obtain an abortion, but it failed to ground its decision in text, history, or precedent. It relied on an erroneous historical narrative; it devoted great attention to and presumably relied on matters that have no bearing on the meaning of the Constitution; it disregarded the fundamental difference between the precedents on which it relied and the question before the Court; it concocted an elaborate set of rules, with different restrictions for each trimester of pregnancy, but it did not explain how this veritable code could be teased out of anything in the Constitution, the history of abortion laws, prior precedent, or any other cited source; and its most important rule (that States cannot protect fetal life prior to "viability") was never raised by any party and has never been plausibly explained. </w:t>
      </w:r>
      <w:r w:rsidRPr="00DB7006">
        <w:rPr>
          <w:rFonts w:eastAsia="Times New Roman"/>
          <w:i/>
          <w:iCs/>
          <w:kern w:val="0"/>
          <w:szCs w:val="24"/>
          <w14:ligatures w14:val="none"/>
        </w:rPr>
        <w:t>Roe</w:t>
      </w:r>
      <w:r w:rsidRPr="00DB7006">
        <w:rPr>
          <w:rFonts w:eastAsia="Times New Roman"/>
          <w:kern w:val="0"/>
          <w:szCs w:val="24"/>
          <w14:ligatures w14:val="none"/>
        </w:rPr>
        <w:t xml:space="preserve">'s reasoning quickly </w:t>
      </w:r>
      <w:r w:rsidR="00953D69" w:rsidRPr="00DB7006">
        <w:rPr>
          <w:rFonts w:eastAsia="Times New Roman"/>
          <w:kern w:val="0"/>
          <w:szCs w:val="24"/>
          <w14:ligatures w14:val="none"/>
        </w:rPr>
        <w:t>…</w:t>
      </w:r>
    </w:p>
    <w:p w14:paraId="2CA7E0CB" w14:textId="19FE8413"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lastRenderedPageBreak/>
        <w:t xml:space="preserve">     This elaborate scheme was the Court's own brainchild. Neither party advocated the trimester framework; nor did either party or any </w:t>
      </w:r>
      <w:r w:rsidRPr="00DB7006">
        <w:rPr>
          <w:rFonts w:eastAsia="Times New Roman"/>
          <w:i/>
          <w:iCs/>
          <w:kern w:val="0"/>
          <w:szCs w:val="24"/>
          <w14:ligatures w14:val="none"/>
        </w:rPr>
        <w:t>amicus</w:t>
      </w:r>
      <w:r w:rsidRPr="00DB7006">
        <w:rPr>
          <w:rFonts w:eastAsia="Times New Roman"/>
          <w:kern w:val="0"/>
          <w:szCs w:val="24"/>
          <w14:ligatures w14:val="none"/>
        </w:rPr>
        <w:t xml:space="preserve"> argue that "viability" should mark the point at which the scope of the abortion right and a State's regulatory authority should be substantially transformed. </w:t>
      </w:r>
      <w:r w:rsidR="00953D69" w:rsidRPr="00DB7006">
        <w:rPr>
          <w:rFonts w:eastAsia="Times New Roman"/>
          <w:kern w:val="0"/>
          <w:szCs w:val="24"/>
          <w14:ligatures w14:val="none"/>
        </w:rPr>
        <w:t>…</w:t>
      </w:r>
    </w:p>
    <w:p w14:paraId="057C265A" w14:textId="77777777"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Not only did this scheme resemble the work of a legislature, but the Court made little effort to explain how these rules could be deduced from any of the sources on which constitutional decisions are usually based. We have already discussed </w:t>
      </w:r>
      <w:r w:rsidRPr="00DB7006">
        <w:rPr>
          <w:rFonts w:eastAsia="Times New Roman"/>
          <w:i/>
          <w:iCs/>
          <w:kern w:val="0"/>
          <w:szCs w:val="24"/>
          <w14:ligatures w14:val="none"/>
        </w:rPr>
        <w:t>Roe</w:t>
      </w:r>
      <w:r w:rsidRPr="00DB7006">
        <w:rPr>
          <w:rFonts w:eastAsia="Times New Roman"/>
          <w:kern w:val="0"/>
          <w:szCs w:val="24"/>
          <w14:ligatures w14:val="none"/>
        </w:rPr>
        <w:t>'s treatment of constitutional text, and the opinion failed to show that history, precedent, or any other cited source supported its scheme.</w:t>
      </w:r>
    </w:p>
    <w:p w14:paraId="06D7EF6A" w14:textId="061BB078"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w:t>
      </w:r>
      <w:r w:rsidRPr="00DB7006">
        <w:rPr>
          <w:rFonts w:eastAsia="Times New Roman"/>
          <w:i/>
          <w:iCs/>
          <w:kern w:val="0"/>
          <w:szCs w:val="24"/>
          <w14:ligatures w14:val="none"/>
        </w:rPr>
        <w:t>Roe</w:t>
      </w:r>
      <w:r w:rsidRPr="00DB7006">
        <w:rPr>
          <w:rFonts w:eastAsia="Times New Roman"/>
          <w:kern w:val="0"/>
          <w:szCs w:val="24"/>
          <w14:ligatures w14:val="none"/>
        </w:rPr>
        <w:t xml:space="preserve"> featured a lengthy survey of history, but much of its discussion was irrelevant, and the Court made no effort to explain why it was included</w:t>
      </w:r>
      <w:r w:rsidR="00953D69" w:rsidRPr="00DB7006">
        <w:rPr>
          <w:rFonts w:eastAsia="Times New Roman"/>
          <w:kern w:val="0"/>
          <w:szCs w:val="24"/>
          <w14:ligatures w14:val="none"/>
        </w:rPr>
        <w:t>…</w:t>
      </w:r>
    </w:p>
    <w:p w14:paraId="25086923" w14:textId="3E784E90"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w:t>
      </w:r>
      <w:r w:rsidRPr="00DB7006">
        <w:rPr>
          <w:rFonts w:eastAsia="Times New Roman"/>
          <w:i/>
          <w:iCs/>
          <w:kern w:val="0"/>
          <w:szCs w:val="24"/>
          <w14:ligatures w14:val="none"/>
        </w:rPr>
        <w:t>Roe</w:t>
      </w:r>
      <w:r w:rsidRPr="00DB7006">
        <w:rPr>
          <w:rFonts w:eastAsia="Times New Roman"/>
          <w:kern w:val="0"/>
          <w:szCs w:val="24"/>
          <w14:ligatures w14:val="none"/>
        </w:rPr>
        <w:t xml:space="preserve">'s failure even to note the overwhelming consensus of state laws in effect in 1868 is striking, and what it said about the common law was simply wrong. Relying on two discredited articles by an abortion advocate, the Court erroneously suggested--contrary to Bracton, Coke, Hale, Blackstone, and a wealth of other authority--that the common law had probably never really treated post-quickening abortion as a crime. </w:t>
      </w:r>
      <w:r w:rsidR="00953D69" w:rsidRPr="00DB7006">
        <w:rPr>
          <w:rFonts w:eastAsia="Times New Roman"/>
          <w:kern w:val="0"/>
          <w:szCs w:val="24"/>
          <w14:ligatures w14:val="none"/>
        </w:rPr>
        <w:t>…</w:t>
      </w:r>
    </w:p>
    <w:p w14:paraId="4EB61CF6" w14:textId="7FE7822F"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After surveying history, the opinion spent many paragraphs conducting the sort of fact-finding that might be undertaken by a legislative committee. </w:t>
      </w:r>
      <w:r w:rsidR="00953D69" w:rsidRPr="00DB7006">
        <w:rPr>
          <w:rFonts w:eastAsia="Times New Roman"/>
          <w:kern w:val="0"/>
          <w:szCs w:val="24"/>
          <w14:ligatures w14:val="none"/>
        </w:rPr>
        <w:t>….</w:t>
      </w:r>
      <w:r w:rsidRPr="00DB7006">
        <w:rPr>
          <w:rFonts w:eastAsia="Times New Roman"/>
          <w:kern w:val="0"/>
          <w:szCs w:val="24"/>
          <w14:ligatures w14:val="none"/>
        </w:rPr>
        <w:t xml:space="preserve"> The Court did not explain why these sources shed light on the meaning of the Constitution, and not one of them adopted or advocated anything like the scheme that </w:t>
      </w:r>
      <w:r w:rsidRPr="00DB7006">
        <w:rPr>
          <w:rFonts w:eastAsia="Times New Roman"/>
          <w:i/>
          <w:iCs/>
          <w:kern w:val="0"/>
          <w:szCs w:val="24"/>
          <w14:ligatures w14:val="none"/>
        </w:rPr>
        <w:t>Roe</w:t>
      </w:r>
      <w:r w:rsidRPr="00DB7006">
        <w:rPr>
          <w:rFonts w:eastAsia="Times New Roman"/>
          <w:kern w:val="0"/>
          <w:szCs w:val="24"/>
          <w14:ligatures w14:val="none"/>
        </w:rPr>
        <w:t xml:space="preserve"> imposed on the country.</w:t>
      </w:r>
    </w:p>
    <w:p w14:paraId="7FA8C8ED" w14:textId="2F1A5B0E" w:rsidR="00984088" w:rsidRPr="00DB7006" w:rsidRDefault="00984088" w:rsidP="00953D69">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Finally, after all this, the Court turned to precedent. Citing a broad array of cases, the Court found support for a constitutional "right of personal privacy," </w:t>
      </w:r>
      <w:r w:rsidRPr="00DB7006">
        <w:rPr>
          <w:rFonts w:eastAsia="Times New Roman"/>
          <w:i/>
          <w:iCs/>
          <w:kern w:val="0"/>
          <w:szCs w:val="24"/>
          <w14:ligatures w14:val="none"/>
        </w:rPr>
        <w:t>id.,</w:t>
      </w:r>
      <w:r w:rsidRPr="00DB7006">
        <w:rPr>
          <w:rFonts w:eastAsia="Times New Roman"/>
          <w:kern w:val="0"/>
          <w:szCs w:val="24"/>
          <w14:ligatures w14:val="none"/>
        </w:rPr>
        <w:t xml:space="preserve"> at 152, but it conflated two very different meanings of the term: </w:t>
      </w:r>
      <w:r w:rsidR="00953D69" w:rsidRPr="00DB7006">
        <w:rPr>
          <w:rFonts w:eastAsia="Times New Roman"/>
          <w:kern w:val="0"/>
          <w:szCs w:val="24"/>
          <w14:ligatures w14:val="none"/>
        </w:rPr>
        <w:t>…</w:t>
      </w:r>
    </w:p>
    <w:p w14:paraId="0931172D" w14:textId="77777777"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When the Court summarized the basis for the scheme it imposed on the country, it asserted that its rules were "consistent with" the following: (1) "the relative weights of the respective interests involved," (2) "the lessons and examples of medical and legal history," (3) "the lenity of the common law," and (4) "the demands of the profound problems of the present day." </w:t>
      </w:r>
      <w:r w:rsidRPr="00DB7006">
        <w:rPr>
          <w:rFonts w:eastAsia="Times New Roman"/>
          <w:i/>
          <w:iCs/>
          <w:kern w:val="0"/>
          <w:szCs w:val="24"/>
          <w14:ligatures w14:val="none"/>
        </w:rPr>
        <w:t>Roe</w:t>
      </w:r>
      <w:r w:rsidRPr="00DB7006">
        <w:rPr>
          <w:rFonts w:eastAsia="Times New Roman"/>
          <w:kern w:val="0"/>
          <w:szCs w:val="24"/>
          <w14:ligatures w14:val="none"/>
        </w:rPr>
        <w:t>, 410 U. S.</w:t>
      </w:r>
      <w:r w:rsidRPr="00DB7006">
        <w:rPr>
          <w:rFonts w:eastAsia="Times New Roman"/>
          <w:i/>
          <w:iCs/>
          <w:kern w:val="0"/>
          <w:szCs w:val="24"/>
          <w14:ligatures w14:val="none"/>
        </w:rPr>
        <w:t>,</w:t>
      </w:r>
      <w:r w:rsidRPr="00DB7006">
        <w:rPr>
          <w:rFonts w:eastAsia="Times New Roman"/>
          <w:kern w:val="0"/>
          <w:szCs w:val="24"/>
          <w14:ligatures w14:val="none"/>
        </w:rPr>
        <w:t xml:space="preserve"> at 165. Put aside the second and third factors, which were based on the Court's flawed account of history, and what remains are precisely the sort of considerations that legislative bodies often take into account when they draw lines that accommodate competing interests. The scheme </w:t>
      </w:r>
      <w:r w:rsidRPr="00DB7006">
        <w:rPr>
          <w:rFonts w:eastAsia="Times New Roman"/>
          <w:i/>
          <w:iCs/>
          <w:kern w:val="0"/>
          <w:szCs w:val="24"/>
          <w14:ligatures w14:val="none"/>
        </w:rPr>
        <w:t>Roe</w:t>
      </w:r>
      <w:r w:rsidRPr="00DB7006">
        <w:rPr>
          <w:rFonts w:eastAsia="Times New Roman"/>
          <w:kern w:val="0"/>
          <w:szCs w:val="24"/>
          <w14:ligatures w14:val="none"/>
        </w:rPr>
        <w:t xml:space="preserve"> produced </w:t>
      </w:r>
      <w:r w:rsidRPr="00DB7006">
        <w:rPr>
          <w:rFonts w:eastAsia="Times New Roman"/>
          <w:i/>
          <w:iCs/>
          <w:kern w:val="0"/>
          <w:szCs w:val="24"/>
          <w14:ligatures w14:val="none"/>
        </w:rPr>
        <w:t>looked</w:t>
      </w:r>
      <w:r w:rsidRPr="00DB7006">
        <w:rPr>
          <w:rFonts w:eastAsia="Times New Roman"/>
          <w:kern w:val="0"/>
          <w:szCs w:val="24"/>
          <w14:ligatures w14:val="none"/>
        </w:rPr>
        <w:t xml:space="preserve"> like legislation, and the Court provided the sort of explanation that might be expected from a legislative body.</w:t>
      </w:r>
    </w:p>
    <w:p w14:paraId="6033CADB" w14:textId="21B84321"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All in all, </w:t>
      </w:r>
      <w:r w:rsidRPr="00DB7006">
        <w:rPr>
          <w:rFonts w:eastAsia="Times New Roman"/>
          <w:i/>
          <w:iCs/>
          <w:kern w:val="0"/>
          <w:szCs w:val="24"/>
          <w14:ligatures w14:val="none"/>
        </w:rPr>
        <w:t>Roe</w:t>
      </w:r>
      <w:r w:rsidRPr="00DB7006">
        <w:rPr>
          <w:rFonts w:eastAsia="Times New Roman"/>
          <w:kern w:val="0"/>
          <w:szCs w:val="24"/>
          <w14:ligatures w14:val="none"/>
        </w:rPr>
        <w:t xml:space="preserve">'s reasoning was exceedingly weak, and academic commentators, including those who agreed with the decision as a matter of policy, were unsparing in their </w:t>
      </w:r>
      <w:proofErr w:type="gramStart"/>
      <w:r w:rsidRPr="00DB7006">
        <w:rPr>
          <w:rFonts w:eastAsia="Times New Roman"/>
          <w:kern w:val="0"/>
          <w:szCs w:val="24"/>
          <w14:ligatures w14:val="none"/>
        </w:rPr>
        <w:t xml:space="preserve">criticism. </w:t>
      </w:r>
      <w:r w:rsidR="00953D69" w:rsidRPr="00DB7006">
        <w:rPr>
          <w:rFonts w:eastAsia="Times New Roman"/>
          <w:kern w:val="0"/>
          <w:szCs w:val="24"/>
          <w14:ligatures w14:val="none"/>
        </w:rPr>
        <w:t>..</w:t>
      </w:r>
      <w:proofErr w:type="gramEnd"/>
    </w:p>
    <w:p w14:paraId="44A08C12" w14:textId="34F41F4F" w:rsidR="00984088" w:rsidRPr="00DB7006" w:rsidRDefault="00984088" w:rsidP="00953D69">
      <w:pPr>
        <w:spacing w:before="100" w:beforeAutospacing="1" w:after="100" w:afterAutospacing="1" w:line="240" w:lineRule="auto"/>
        <w:rPr>
          <w:rFonts w:eastAsia="Times New Roman"/>
          <w:b/>
          <w:bCs/>
          <w:kern w:val="36"/>
          <w:sz w:val="48"/>
          <w:szCs w:val="48"/>
          <w14:ligatures w14:val="none"/>
        </w:rPr>
      </w:pPr>
      <w:r w:rsidRPr="00DB7006">
        <w:rPr>
          <w:rFonts w:eastAsia="Times New Roman"/>
          <w:kern w:val="0"/>
          <w:szCs w:val="24"/>
          <w14:ligatures w14:val="none"/>
        </w:rPr>
        <w:lastRenderedPageBreak/>
        <w:t xml:space="preserve">     Despite </w:t>
      </w:r>
      <w:r w:rsidRPr="00DB7006">
        <w:rPr>
          <w:rFonts w:eastAsia="Times New Roman"/>
          <w:i/>
          <w:iCs/>
          <w:kern w:val="0"/>
          <w:szCs w:val="24"/>
          <w14:ligatures w14:val="none"/>
        </w:rPr>
        <w:t>Roe</w:t>
      </w:r>
      <w:r w:rsidRPr="00DB7006">
        <w:rPr>
          <w:rFonts w:eastAsia="Times New Roman"/>
          <w:kern w:val="0"/>
          <w:szCs w:val="24"/>
          <w14:ligatures w14:val="none"/>
        </w:rPr>
        <w:t xml:space="preserve">'s weaknesses, its reach was steadily extended in the years that followed. The Court struck down laws requiring that second-trimester abortions be performed only in hospitals, </w:t>
      </w:r>
    </w:p>
    <w:p w14:paraId="1BCDC498" w14:textId="1ED5CC6A" w:rsidR="00984088" w:rsidRPr="00DB7006" w:rsidRDefault="00984088" w:rsidP="00953D69">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When </w:t>
      </w:r>
      <w:r w:rsidRPr="00DB7006">
        <w:rPr>
          <w:rFonts w:eastAsia="Times New Roman"/>
          <w:i/>
          <w:iCs/>
          <w:kern w:val="0"/>
          <w:szCs w:val="24"/>
          <w14:ligatures w14:val="none"/>
        </w:rPr>
        <w:t>Casey</w:t>
      </w:r>
      <w:r w:rsidRPr="00DB7006">
        <w:rPr>
          <w:rFonts w:eastAsia="Times New Roman"/>
          <w:kern w:val="0"/>
          <w:szCs w:val="24"/>
          <w14:ligatures w14:val="none"/>
        </w:rPr>
        <w:t xml:space="preserve"> revisited </w:t>
      </w:r>
      <w:r w:rsidRPr="00DB7006">
        <w:rPr>
          <w:rFonts w:eastAsia="Times New Roman"/>
          <w:i/>
          <w:iCs/>
          <w:kern w:val="0"/>
          <w:szCs w:val="24"/>
          <w14:ligatures w14:val="none"/>
        </w:rPr>
        <w:t>Roe</w:t>
      </w:r>
      <w:r w:rsidRPr="00DB7006">
        <w:rPr>
          <w:rFonts w:eastAsia="Times New Roman"/>
          <w:kern w:val="0"/>
          <w:szCs w:val="24"/>
          <w14:ligatures w14:val="none"/>
        </w:rPr>
        <w:t xml:space="preserve"> almost 20 years later, very little of </w:t>
      </w:r>
      <w:r w:rsidRPr="00DB7006">
        <w:rPr>
          <w:rFonts w:eastAsia="Times New Roman"/>
          <w:i/>
          <w:iCs/>
          <w:kern w:val="0"/>
          <w:szCs w:val="24"/>
          <w14:ligatures w14:val="none"/>
        </w:rPr>
        <w:t>Roe</w:t>
      </w:r>
      <w:r w:rsidRPr="00DB7006">
        <w:rPr>
          <w:rFonts w:eastAsia="Times New Roman"/>
          <w:kern w:val="0"/>
          <w:szCs w:val="24"/>
          <w14:ligatures w14:val="none"/>
        </w:rPr>
        <w:t xml:space="preserve">'s reasoning was defended or preserved. The Court abandoned any reliance on a privacy right and instead grounded the abortion right entirely on the Fourteenth Amendment's Due Process Clause. The Court did not reaffirm </w:t>
      </w:r>
      <w:r w:rsidRPr="00DB7006">
        <w:rPr>
          <w:rFonts w:eastAsia="Times New Roman"/>
          <w:i/>
          <w:iCs/>
          <w:kern w:val="0"/>
          <w:szCs w:val="24"/>
          <w14:ligatures w14:val="none"/>
        </w:rPr>
        <w:t>Roe</w:t>
      </w:r>
      <w:r w:rsidRPr="00DB7006">
        <w:rPr>
          <w:rFonts w:eastAsia="Times New Roman"/>
          <w:kern w:val="0"/>
          <w:szCs w:val="24"/>
          <w14:ligatures w14:val="none"/>
        </w:rPr>
        <w:t>'s erroneous account of abortion history. In fact, none of the Justices in the majority said anything about the history of the abortion right</w:t>
      </w:r>
      <w:r w:rsidR="00953D69" w:rsidRPr="00DB7006">
        <w:rPr>
          <w:rFonts w:eastAsia="Times New Roman"/>
          <w:kern w:val="0"/>
          <w:szCs w:val="24"/>
          <w14:ligatures w14:val="none"/>
        </w:rPr>
        <w:t>…</w:t>
      </w:r>
    </w:p>
    <w:p w14:paraId="3FFBBD75" w14:textId="77777777"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The controlling opinion criticized and rejected </w:t>
      </w:r>
      <w:r w:rsidRPr="00DB7006">
        <w:rPr>
          <w:rFonts w:eastAsia="Times New Roman"/>
          <w:i/>
          <w:iCs/>
          <w:kern w:val="0"/>
          <w:szCs w:val="24"/>
          <w14:ligatures w14:val="none"/>
        </w:rPr>
        <w:t>Roe</w:t>
      </w:r>
      <w:r w:rsidRPr="00DB7006">
        <w:rPr>
          <w:rFonts w:eastAsia="Times New Roman"/>
          <w:kern w:val="0"/>
          <w:szCs w:val="24"/>
          <w14:ligatures w14:val="none"/>
        </w:rPr>
        <w:t>'s trimester scheme, 505 U. S., at 872, and substituted a new "undue burden" test, but the basis for this test was obscure. And as we will explain, the test is full of ambiguities and is difficult to apply.</w:t>
      </w:r>
    </w:p>
    <w:p w14:paraId="15026D06" w14:textId="381C4B47" w:rsidR="00984088" w:rsidRPr="00DB7006" w:rsidRDefault="00984088" w:rsidP="00953D69">
      <w:pPr>
        <w:spacing w:before="100" w:beforeAutospacing="1" w:after="100" w:afterAutospacing="1" w:line="240" w:lineRule="auto"/>
        <w:rPr>
          <w:rFonts w:eastAsia="Times New Roman"/>
          <w:b/>
          <w:bCs/>
          <w:kern w:val="36"/>
          <w:sz w:val="48"/>
          <w:szCs w:val="48"/>
          <w14:ligatures w14:val="none"/>
        </w:rPr>
      </w:pPr>
      <w:r w:rsidRPr="00DB7006">
        <w:rPr>
          <w:rFonts w:eastAsia="Times New Roman"/>
          <w:kern w:val="0"/>
          <w:szCs w:val="24"/>
          <w14:ligatures w14:val="none"/>
        </w:rPr>
        <w:t>     </w:t>
      </w:r>
      <w:r w:rsidRPr="00DB7006">
        <w:rPr>
          <w:rFonts w:eastAsia="Times New Roman"/>
          <w:i/>
          <w:iCs/>
          <w:kern w:val="0"/>
          <w:szCs w:val="24"/>
          <w14:ligatures w14:val="none"/>
        </w:rPr>
        <w:t>Casey</w:t>
      </w:r>
      <w:r w:rsidRPr="00DB7006">
        <w:rPr>
          <w:rFonts w:eastAsia="Times New Roman"/>
          <w:kern w:val="0"/>
          <w:szCs w:val="24"/>
          <w14:ligatures w14:val="none"/>
        </w:rPr>
        <w:t xml:space="preserve">, in short, either refused to reaffirm or rejected important aspects of </w:t>
      </w:r>
      <w:r w:rsidRPr="00DB7006">
        <w:rPr>
          <w:rFonts w:eastAsia="Times New Roman"/>
          <w:i/>
          <w:iCs/>
          <w:kern w:val="0"/>
          <w:szCs w:val="24"/>
          <w14:ligatures w14:val="none"/>
        </w:rPr>
        <w:t>Roe</w:t>
      </w:r>
      <w:r w:rsidRPr="00DB7006">
        <w:rPr>
          <w:rFonts w:eastAsia="Times New Roman"/>
          <w:kern w:val="0"/>
          <w:szCs w:val="24"/>
          <w14:ligatures w14:val="none"/>
        </w:rPr>
        <w:t xml:space="preserve">'s analysis, failed to remedy glaring deficiencies in </w:t>
      </w:r>
      <w:r w:rsidRPr="00DB7006">
        <w:rPr>
          <w:rFonts w:eastAsia="Times New Roman"/>
          <w:i/>
          <w:iCs/>
          <w:kern w:val="0"/>
          <w:szCs w:val="24"/>
          <w14:ligatures w14:val="none"/>
        </w:rPr>
        <w:t>Roe</w:t>
      </w:r>
      <w:r w:rsidRPr="00DB7006">
        <w:rPr>
          <w:rFonts w:eastAsia="Times New Roman"/>
          <w:kern w:val="0"/>
          <w:szCs w:val="24"/>
          <w14:ligatures w14:val="none"/>
        </w:rPr>
        <w:t xml:space="preserve">'s reasoning, endorsed what it termed </w:t>
      </w:r>
      <w:r w:rsidRPr="00DB7006">
        <w:rPr>
          <w:rFonts w:eastAsia="Times New Roman"/>
          <w:i/>
          <w:iCs/>
          <w:kern w:val="0"/>
          <w:szCs w:val="24"/>
          <w14:ligatures w14:val="none"/>
        </w:rPr>
        <w:t>Roe</w:t>
      </w:r>
      <w:r w:rsidRPr="00DB7006">
        <w:rPr>
          <w:rFonts w:eastAsia="Times New Roman"/>
          <w:kern w:val="0"/>
          <w:szCs w:val="24"/>
          <w14:ligatures w14:val="none"/>
        </w:rPr>
        <w:t xml:space="preserve">'s central holding while suggesting that a majority might not have thought it was correct, provided no new support for the abortion right other than </w:t>
      </w:r>
      <w:r w:rsidRPr="00DB7006">
        <w:rPr>
          <w:rFonts w:eastAsia="Times New Roman"/>
          <w:i/>
          <w:iCs/>
          <w:kern w:val="0"/>
          <w:szCs w:val="24"/>
          <w14:ligatures w14:val="none"/>
        </w:rPr>
        <w:t>Roe</w:t>
      </w:r>
      <w:r w:rsidRPr="00DB7006">
        <w:rPr>
          <w:rFonts w:eastAsia="Times New Roman"/>
          <w:kern w:val="0"/>
          <w:szCs w:val="24"/>
          <w14:ligatures w14:val="none"/>
        </w:rPr>
        <w:t>'s status as precedent, and imposed a new and problematic test with no firm grounding in constitutional text, history, or precedent</w:t>
      </w:r>
      <w:r w:rsidR="00953D69" w:rsidRPr="00DB7006">
        <w:rPr>
          <w:rFonts w:eastAsia="Times New Roman"/>
          <w:kern w:val="0"/>
          <w:szCs w:val="24"/>
          <w14:ligatures w14:val="none"/>
        </w:rPr>
        <w:t>….</w:t>
      </w:r>
    </w:p>
    <w:p w14:paraId="3AC9960F" w14:textId="558EF79D" w:rsidR="00984088" w:rsidRPr="00DB7006" w:rsidRDefault="00984088" w:rsidP="00953D69">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w:t>
      </w:r>
      <w:r w:rsidRPr="00DB7006">
        <w:rPr>
          <w:rFonts w:eastAsia="Times New Roman"/>
          <w:i/>
          <w:iCs/>
          <w:kern w:val="0"/>
          <w:szCs w:val="24"/>
          <w14:ligatures w14:val="none"/>
        </w:rPr>
        <w:t>Workability</w:t>
      </w:r>
      <w:r w:rsidRPr="00DB7006">
        <w:rPr>
          <w:rFonts w:eastAsia="Times New Roman"/>
          <w:kern w:val="0"/>
          <w:szCs w:val="24"/>
          <w14:ligatures w14:val="none"/>
        </w:rPr>
        <w:t xml:space="preserve">. Our precedents counsel that another important consideration in deciding whether a precedent should be overruled is whether the rule it imposes is workable--that is, whether it can be understood and applied in a consistent and predictable manner. </w:t>
      </w:r>
      <w:r w:rsidR="00953D69" w:rsidRPr="00DB7006">
        <w:rPr>
          <w:rFonts w:eastAsia="Times New Roman"/>
          <w:kern w:val="0"/>
          <w:szCs w:val="24"/>
          <w14:ligatures w14:val="none"/>
        </w:rPr>
        <w:t>…</w:t>
      </w:r>
    </w:p>
    <w:p w14:paraId="628E81DB" w14:textId="48186C43"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The </w:t>
      </w:r>
      <w:r w:rsidRPr="00DB7006">
        <w:rPr>
          <w:rFonts w:eastAsia="Times New Roman"/>
          <w:i/>
          <w:iCs/>
          <w:kern w:val="0"/>
          <w:szCs w:val="24"/>
          <w14:ligatures w14:val="none"/>
        </w:rPr>
        <w:t>Casey</w:t>
      </w:r>
      <w:r w:rsidRPr="00DB7006">
        <w:rPr>
          <w:rFonts w:eastAsia="Times New Roman"/>
          <w:kern w:val="0"/>
          <w:szCs w:val="24"/>
          <w14:ligatures w14:val="none"/>
        </w:rPr>
        <w:t xml:space="preserve"> plurality tried to put meaning into the "undue burden" test by setting out three subsidiary rules, but these rules created their own problems. The first rule is that "a provision of law is invalid, if its purpose or effect is to place a</w:t>
      </w:r>
      <w:r w:rsidRPr="00DB7006">
        <w:rPr>
          <w:rFonts w:eastAsia="Times New Roman"/>
          <w:i/>
          <w:iCs/>
          <w:kern w:val="0"/>
          <w:szCs w:val="24"/>
          <w14:ligatures w14:val="none"/>
        </w:rPr>
        <w:t xml:space="preserve"> substantial obstacle</w:t>
      </w:r>
      <w:r w:rsidRPr="00DB7006">
        <w:rPr>
          <w:rFonts w:eastAsia="Times New Roman"/>
          <w:kern w:val="0"/>
          <w:szCs w:val="24"/>
          <w14:ligatures w14:val="none"/>
        </w:rPr>
        <w:t xml:space="preserve"> in the path of a woman seeking an abortion before the fetus attains viability." </w:t>
      </w:r>
      <w:r w:rsidR="00953D69" w:rsidRPr="00DB7006">
        <w:rPr>
          <w:rFonts w:eastAsia="Times New Roman"/>
          <w:kern w:val="0"/>
          <w:szCs w:val="24"/>
          <w14:ligatures w14:val="none"/>
        </w:rPr>
        <w:t>…</w:t>
      </w:r>
    </w:p>
    <w:p w14:paraId="1018A88C" w14:textId="77EB9D59"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This ambiguity is a problem, and the second rule, which applies at all stages of a pregnancy, muddies things further. It states that measures designed "to ensure that the woman's choice is informed" are constitutional so long as they do not impose "an undue burden on the right." </w:t>
      </w:r>
      <w:r w:rsidR="00953D69" w:rsidRPr="00DB7006">
        <w:rPr>
          <w:rFonts w:eastAsia="Times New Roman"/>
          <w:kern w:val="0"/>
          <w:szCs w:val="24"/>
          <w14:ligatures w14:val="none"/>
        </w:rPr>
        <w:t>……</w:t>
      </w:r>
    </w:p>
    <w:p w14:paraId="1D06AB40" w14:textId="7C049A44"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The third rule complicates the picture even more. Under that rule, </w:t>
      </w:r>
      <w:r w:rsidRPr="00DB7006">
        <w:rPr>
          <w:rFonts w:eastAsia="Times New Roman"/>
          <w:i/>
          <w:iCs/>
          <w:kern w:val="0"/>
          <w:szCs w:val="24"/>
          <w14:ligatures w14:val="none"/>
        </w:rPr>
        <w:t>"[u]nnecessary health</w:t>
      </w:r>
      <w:r w:rsidRPr="00DB7006">
        <w:rPr>
          <w:rFonts w:eastAsia="Times New Roman"/>
          <w:kern w:val="0"/>
          <w:szCs w:val="24"/>
          <w14:ligatures w14:val="none"/>
        </w:rPr>
        <w:t xml:space="preserve"> regulations that have the purpose or effect of presenting a </w:t>
      </w:r>
      <w:r w:rsidRPr="00DB7006">
        <w:rPr>
          <w:rFonts w:eastAsia="Times New Roman"/>
          <w:i/>
          <w:iCs/>
          <w:kern w:val="0"/>
          <w:szCs w:val="24"/>
          <w14:ligatures w14:val="none"/>
        </w:rPr>
        <w:t>substantial obstacle</w:t>
      </w:r>
      <w:r w:rsidRPr="00DB7006">
        <w:rPr>
          <w:rFonts w:eastAsia="Times New Roman"/>
          <w:kern w:val="0"/>
          <w:szCs w:val="24"/>
          <w14:ligatures w14:val="none"/>
        </w:rPr>
        <w:t xml:space="preserve"> to a woman seeking an abortion impose an </w:t>
      </w:r>
      <w:r w:rsidRPr="00DB7006">
        <w:rPr>
          <w:rFonts w:eastAsia="Times New Roman"/>
          <w:i/>
          <w:iCs/>
          <w:kern w:val="0"/>
          <w:szCs w:val="24"/>
          <w14:ligatures w14:val="none"/>
        </w:rPr>
        <w:t>undue burden</w:t>
      </w:r>
      <w:r w:rsidRPr="00DB7006">
        <w:rPr>
          <w:rFonts w:eastAsia="Times New Roman"/>
          <w:kern w:val="0"/>
          <w:szCs w:val="24"/>
          <w14:ligatures w14:val="none"/>
        </w:rPr>
        <w:t xml:space="preserve"> on the right." </w:t>
      </w:r>
      <w:r w:rsidRPr="00DB7006">
        <w:rPr>
          <w:rFonts w:eastAsia="Times New Roman"/>
          <w:i/>
          <w:iCs/>
          <w:kern w:val="0"/>
          <w:szCs w:val="24"/>
          <w14:ligatures w14:val="none"/>
        </w:rPr>
        <w:t>Casey</w:t>
      </w:r>
      <w:r w:rsidRPr="00DB7006">
        <w:rPr>
          <w:rFonts w:eastAsia="Times New Roman"/>
          <w:kern w:val="0"/>
          <w:szCs w:val="24"/>
          <w14:ligatures w14:val="none"/>
        </w:rPr>
        <w:t>, 505 U. S., at 878 (emphasis added). This rule contains no fewer than three vague terms. It includes the two already discussed--"undue burden" and "substantial obstacle"--even though they are inconsistent. And it adds a third ambiguous term when it refers to "</w:t>
      </w:r>
      <w:r w:rsidRPr="00DB7006">
        <w:rPr>
          <w:rFonts w:eastAsia="Times New Roman"/>
          <w:i/>
          <w:iCs/>
          <w:kern w:val="0"/>
          <w:szCs w:val="24"/>
          <w14:ligatures w14:val="none"/>
        </w:rPr>
        <w:t>unnecessary</w:t>
      </w:r>
      <w:r w:rsidRPr="00DB7006">
        <w:rPr>
          <w:rFonts w:eastAsia="Times New Roman"/>
          <w:kern w:val="0"/>
          <w:szCs w:val="24"/>
          <w14:ligatures w14:val="none"/>
        </w:rPr>
        <w:t xml:space="preserve"> health regulations." </w:t>
      </w:r>
      <w:r w:rsidR="00953D69" w:rsidRPr="00DB7006">
        <w:rPr>
          <w:rFonts w:eastAsia="Times New Roman"/>
          <w:kern w:val="0"/>
          <w:szCs w:val="24"/>
          <w14:ligatures w14:val="none"/>
        </w:rPr>
        <w:t>…</w:t>
      </w:r>
    </w:p>
    <w:p w14:paraId="23E4660E" w14:textId="77777777"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lastRenderedPageBreak/>
        <w:t>     In addition to these problems, one more applies to all three rules. They all call on courts to examine a law's effect on women, but a regulation may have a very different impact on different women for a variety of reasons, including their places of residence, financial resources, family situations, work and personal obligations, knowledge about fetal development and abortion, psychological and emotional disposition and condition, and the firmness of their desire to obtain abortions. In order to determine whether a regulation presents a substantial obstacle to women, a court needs to know which set of women it should have in mind and how many of the women in this set must find that an obstacle is "substantial."</w:t>
      </w:r>
    </w:p>
    <w:p w14:paraId="36EF424C" w14:textId="49898657" w:rsidR="00984088" w:rsidRPr="00DB7006" w:rsidRDefault="00984088" w:rsidP="00953D69">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w:t>
      </w:r>
      <w:r w:rsidRPr="00DB7006">
        <w:rPr>
          <w:rFonts w:eastAsia="Times New Roman"/>
          <w:i/>
          <w:iCs/>
          <w:kern w:val="0"/>
          <w:szCs w:val="24"/>
          <w14:ligatures w14:val="none"/>
        </w:rPr>
        <w:t>Casey</w:t>
      </w:r>
      <w:r w:rsidRPr="00DB7006">
        <w:rPr>
          <w:rFonts w:eastAsia="Times New Roman"/>
          <w:kern w:val="0"/>
          <w:szCs w:val="24"/>
          <w14:ligatures w14:val="none"/>
        </w:rPr>
        <w:t xml:space="preserve"> provided no clear answer to these questions</w:t>
      </w:r>
      <w:r w:rsidR="00953D69" w:rsidRPr="00DB7006">
        <w:rPr>
          <w:rFonts w:eastAsia="Times New Roman"/>
          <w:kern w:val="0"/>
          <w:szCs w:val="24"/>
          <w14:ligatures w14:val="none"/>
        </w:rPr>
        <w:t>…</w:t>
      </w:r>
      <w:r w:rsidRPr="00DB7006">
        <w:rPr>
          <w:rFonts w:eastAsia="Times New Roman"/>
          <w:kern w:val="0"/>
          <w:szCs w:val="24"/>
          <w14:ligatures w14:val="none"/>
        </w:rPr>
        <w:t xml:space="preserve">-Chief Justice Rehnquist aptly observed that "the undue burden standard presents nothing more workable than the trimester framework." </w:t>
      </w:r>
      <w:r w:rsidRPr="00DB7006">
        <w:rPr>
          <w:rFonts w:eastAsia="Times New Roman"/>
          <w:i/>
          <w:iCs/>
          <w:kern w:val="0"/>
          <w:szCs w:val="24"/>
          <w14:ligatures w14:val="none"/>
        </w:rPr>
        <w:t>Id.</w:t>
      </w:r>
      <w:r w:rsidRPr="00DB7006">
        <w:rPr>
          <w:rFonts w:eastAsia="Times New Roman"/>
          <w:kern w:val="0"/>
          <w:szCs w:val="24"/>
          <w14:ligatures w14:val="none"/>
        </w:rPr>
        <w:t>, at 964-966 (dissenting opinion).</w:t>
      </w:r>
    </w:p>
    <w:p w14:paraId="59B1B3D7" w14:textId="00CEB1CC" w:rsidR="00984088" w:rsidRPr="00DB7006" w:rsidRDefault="00984088" w:rsidP="00953D69">
      <w:pPr>
        <w:spacing w:before="100" w:beforeAutospacing="1" w:after="100" w:afterAutospacing="1" w:line="240" w:lineRule="auto"/>
        <w:rPr>
          <w:rFonts w:eastAsia="Times New Roman"/>
          <w:b/>
          <w:bCs/>
          <w:kern w:val="36"/>
          <w:sz w:val="48"/>
          <w:szCs w:val="48"/>
          <w14:ligatures w14:val="none"/>
        </w:rPr>
      </w:pPr>
      <w:r w:rsidRPr="00DB7006">
        <w:rPr>
          <w:rFonts w:eastAsia="Times New Roman"/>
          <w:kern w:val="0"/>
          <w:szCs w:val="24"/>
          <w14:ligatures w14:val="none"/>
        </w:rPr>
        <w:t xml:space="preserve">     The ambiguity of the "undue burden" test also produced disagreement in later cases. In </w:t>
      </w:r>
      <w:r w:rsidRPr="00DB7006">
        <w:rPr>
          <w:rFonts w:eastAsia="Times New Roman"/>
          <w:i/>
          <w:iCs/>
          <w:kern w:val="0"/>
          <w:szCs w:val="24"/>
          <w14:ligatures w14:val="none"/>
        </w:rPr>
        <w:t>Whole Woman's Health</w:t>
      </w:r>
      <w:r w:rsidRPr="00DB7006">
        <w:rPr>
          <w:rFonts w:eastAsia="Times New Roman"/>
          <w:kern w:val="0"/>
          <w:szCs w:val="24"/>
          <w14:ligatures w14:val="none"/>
        </w:rPr>
        <w:t xml:space="preserve">, the Court adopted the cost-benefit interpretation of the test, </w:t>
      </w:r>
      <w:r w:rsidR="00953D69" w:rsidRPr="00DB7006">
        <w:rPr>
          <w:rFonts w:eastAsia="Times New Roman"/>
          <w:kern w:val="0"/>
          <w:szCs w:val="24"/>
          <w14:ligatures w14:val="none"/>
        </w:rPr>
        <w:t>…</w:t>
      </w:r>
      <w:r w:rsidRPr="00DB7006">
        <w:rPr>
          <w:rFonts w:eastAsia="Times New Roman"/>
          <w:kern w:val="0"/>
          <w:szCs w:val="24"/>
          <w14:ligatures w14:val="none"/>
        </w:rPr>
        <w:t xml:space="preserve"> But </w:t>
      </w:r>
      <w:r w:rsidRPr="00DB7006">
        <w:rPr>
          <w:rFonts w:eastAsia="Times New Roman"/>
          <w:caps/>
          <w:kern w:val="0"/>
          <w:sz w:val="20"/>
          <w:szCs w:val="20"/>
          <w14:ligatures w14:val="none"/>
        </w:rPr>
        <w:t>The</w:t>
      </w:r>
      <w:r w:rsidRPr="00DB7006">
        <w:rPr>
          <w:rFonts w:eastAsia="Times New Roman"/>
          <w:kern w:val="0"/>
          <w:szCs w:val="24"/>
          <w14:ligatures w14:val="none"/>
        </w:rPr>
        <w:t xml:space="preserve"> </w:t>
      </w:r>
      <w:r w:rsidRPr="00DB7006">
        <w:rPr>
          <w:rFonts w:eastAsia="Times New Roman"/>
          <w:caps/>
          <w:kern w:val="0"/>
          <w:sz w:val="20"/>
          <w:szCs w:val="20"/>
          <w14:ligatures w14:val="none"/>
        </w:rPr>
        <w:t xml:space="preserve">Chief </w:t>
      </w:r>
      <w:r w:rsidRPr="00DB7006">
        <w:rPr>
          <w:rFonts w:eastAsia="Times New Roman"/>
          <w:kern w:val="0"/>
          <w:szCs w:val="24"/>
          <w14:ligatures w14:val="none"/>
        </w:rPr>
        <w:t>J</w:t>
      </w:r>
      <w:r w:rsidRPr="00DB7006">
        <w:rPr>
          <w:rFonts w:eastAsia="Times New Roman"/>
          <w:caps/>
          <w:kern w:val="0"/>
          <w:sz w:val="20"/>
          <w:szCs w:val="20"/>
          <w14:ligatures w14:val="none"/>
        </w:rPr>
        <w:t>ustice</w:t>
      </w:r>
      <w:r w:rsidRPr="00DB7006">
        <w:rPr>
          <w:rFonts w:eastAsia="Times New Roman"/>
          <w:kern w:val="0"/>
          <w:szCs w:val="24"/>
          <w14:ligatures w14:val="none"/>
        </w:rPr>
        <w:t xml:space="preserve">--who cast the deciding vote--argued that "[n]othing about </w:t>
      </w:r>
      <w:r w:rsidRPr="00DB7006">
        <w:rPr>
          <w:rFonts w:eastAsia="Times New Roman"/>
          <w:i/>
          <w:iCs/>
          <w:kern w:val="0"/>
          <w:szCs w:val="24"/>
          <w14:ligatures w14:val="none"/>
        </w:rPr>
        <w:t xml:space="preserve">Casey </w:t>
      </w:r>
      <w:r w:rsidRPr="00DB7006">
        <w:rPr>
          <w:rFonts w:eastAsia="Times New Roman"/>
          <w:kern w:val="0"/>
          <w:szCs w:val="24"/>
          <w14:ligatures w14:val="none"/>
        </w:rPr>
        <w:t xml:space="preserve">suggested that a weighing of costs and benefits of an abortion regulation was a job for the courts." </w:t>
      </w:r>
    </w:p>
    <w:p w14:paraId="114D266F" w14:textId="77777777"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The experience of the Courts of Appeals provides further evidence that </w:t>
      </w:r>
      <w:r w:rsidRPr="00DB7006">
        <w:rPr>
          <w:rFonts w:eastAsia="Times New Roman"/>
          <w:i/>
          <w:iCs/>
          <w:kern w:val="0"/>
          <w:szCs w:val="24"/>
          <w14:ligatures w14:val="none"/>
        </w:rPr>
        <w:t>Casey</w:t>
      </w:r>
      <w:r w:rsidRPr="00DB7006">
        <w:rPr>
          <w:rFonts w:eastAsia="Times New Roman"/>
          <w:kern w:val="0"/>
          <w:szCs w:val="24"/>
          <w14:ligatures w14:val="none"/>
        </w:rPr>
        <w:t xml:space="preserve">'s "line between" permissible and unconstitutional restrictions "has proved to be impossible to draw with precision." </w:t>
      </w:r>
      <w:r w:rsidRPr="00DB7006">
        <w:rPr>
          <w:rFonts w:eastAsia="Times New Roman"/>
          <w:i/>
          <w:iCs/>
          <w:kern w:val="0"/>
          <w:szCs w:val="24"/>
          <w14:ligatures w14:val="none"/>
        </w:rPr>
        <w:t>Janus</w:t>
      </w:r>
      <w:r w:rsidRPr="00DB7006">
        <w:rPr>
          <w:rFonts w:eastAsia="Times New Roman"/>
          <w:kern w:val="0"/>
          <w:szCs w:val="24"/>
          <w14:ligatures w14:val="none"/>
        </w:rPr>
        <w:t>, 585 U. S., at ___ (slip op., at 38).</w:t>
      </w:r>
    </w:p>
    <w:p w14:paraId="57C8364E" w14:textId="0350BC07" w:rsidR="00953D69" w:rsidRPr="00DB7006" w:rsidRDefault="00984088" w:rsidP="00953D69">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w:t>
      </w:r>
      <w:r w:rsidRPr="00DB7006">
        <w:rPr>
          <w:rFonts w:eastAsia="Times New Roman"/>
          <w:i/>
          <w:iCs/>
          <w:kern w:val="0"/>
          <w:szCs w:val="24"/>
          <w14:ligatures w14:val="none"/>
        </w:rPr>
        <w:t xml:space="preserve">Casey </w:t>
      </w:r>
      <w:r w:rsidRPr="00DB7006">
        <w:rPr>
          <w:rFonts w:eastAsia="Times New Roman"/>
          <w:kern w:val="0"/>
          <w:szCs w:val="24"/>
          <w14:ligatures w14:val="none"/>
        </w:rPr>
        <w:t xml:space="preserve">has generated a long list of Circuit conflicts. Most recently, the Courts of Appeals have disagreed about whether the balancing test from </w:t>
      </w:r>
      <w:r w:rsidRPr="00DB7006">
        <w:rPr>
          <w:rFonts w:eastAsia="Times New Roman"/>
          <w:i/>
          <w:iCs/>
          <w:kern w:val="0"/>
          <w:szCs w:val="24"/>
          <w14:ligatures w14:val="none"/>
        </w:rPr>
        <w:t>Whole Woman's Health</w:t>
      </w:r>
      <w:r w:rsidRPr="00DB7006">
        <w:rPr>
          <w:rFonts w:eastAsia="Times New Roman"/>
          <w:kern w:val="0"/>
          <w:szCs w:val="24"/>
          <w14:ligatures w14:val="none"/>
        </w:rPr>
        <w:t xml:space="preserve"> correctly states the undue-burden framework.</w:t>
      </w:r>
      <w:hyperlink r:id="rId25" w:anchor="FNopinion1.53" w:history="1">
        <w:r w:rsidRPr="00DB7006">
          <w:rPr>
            <w:rFonts w:eastAsia="Times New Roman"/>
            <w:color w:val="0000FF"/>
            <w:kern w:val="0"/>
            <w:szCs w:val="24"/>
            <w:u w:val="single"/>
            <w:vertAlign w:val="superscript"/>
            <w14:ligatures w14:val="none"/>
          </w:rPr>
          <w:t>53</w:t>
        </w:r>
      </w:hyperlink>
      <w:r w:rsidRPr="00DB7006">
        <w:rPr>
          <w:rFonts w:eastAsia="Times New Roman"/>
          <w:kern w:val="0"/>
          <w:szCs w:val="24"/>
          <w14:ligatures w14:val="none"/>
        </w:rPr>
        <w:t xml:space="preserve"> They have disagreed on the legality of parental notification rules.</w:t>
      </w:r>
      <w:hyperlink r:id="rId26" w:anchor="FNopinion1.54" w:history="1">
        <w:r w:rsidRPr="00DB7006">
          <w:rPr>
            <w:rFonts w:eastAsia="Times New Roman"/>
            <w:color w:val="0000FF"/>
            <w:kern w:val="0"/>
            <w:szCs w:val="24"/>
            <w:u w:val="single"/>
            <w:vertAlign w:val="superscript"/>
            <w14:ligatures w14:val="none"/>
          </w:rPr>
          <w:t>54</w:t>
        </w:r>
      </w:hyperlink>
      <w:r w:rsidRPr="00DB7006">
        <w:rPr>
          <w:rFonts w:eastAsia="Times New Roman"/>
          <w:kern w:val="0"/>
          <w:szCs w:val="24"/>
          <w14:ligatures w14:val="none"/>
        </w:rPr>
        <w:t xml:space="preserve"> They have disagreed about bans on certain dilation and evacuation procedures.</w:t>
      </w:r>
      <w:hyperlink r:id="rId27" w:anchor="FNopinion1.55" w:history="1">
        <w:r w:rsidRPr="00DB7006">
          <w:rPr>
            <w:rFonts w:eastAsia="Times New Roman"/>
            <w:color w:val="0000FF"/>
            <w:kern w:val="0"/>
            <w:szCs w:val="24"/>
            <w:u w:val="single"/>
            <w:vertAlign w:val="superscript"/>
            <w14:ligatures w14:val="none"/>
          </w:rPr>
          <w:t>55</w:t>
        </w:r>
      </w:hyperlink>
      <w:r w:rsidRPr="00DB7006">
        <w:rPr>
          <w:rFonts w:eastAsia="Times New Roman"/>
          <w:kern w:val="0"/>
          <w:szCs w:val="24"/>
          <w14:ligatures w14:val="none"/>
        </w:rPr>
        <w:t xml:space="preserve"> They have disagreed about when an increase in the time needed to reach a clinic constitutes an undue burden.</w:t>
      </w:r>
      <w:hyperlink r:id="rId28" w:anchor="FNopinion1.56" w:history="1">
        <w:r w:rsidRPr="00DB7006">
          <w:rPr>
            <w:rFonts w:eastAsia="Times New Roman"/>
            <w:color w:val="0000FF"/>
            <w:kern w:val="0"/>
            <w:szCs w:val="24"/>
            <w:u w:val="single"/>
            <w:vertAlign w:val="superscript"/>
            <w14:ligatures w14:val="none"/>
          </w:rPr>
          <w:t>56</w:t>
        </w:r>
      </w:hyperlink>
      <w:r w:rsidRPr="00DB7006">
        <w:rPr>
          <w:rFonts w:eastAsia="Times New Roman"/>
          <w:kern w:val="0"/>
          <w:szCs w:val="24"/>
          <w14:ligatures w14:val="none"/>
        </w:rPr>
        <w:t xml:space="preserve"> And they have disagreed on whether a State may regulate abortions performed because of the fetus's race, sex, or </w:t>
      </w:r>
      <w:proofErr w:type="spellStart"/>
      <w:r w:rsidRPr="00DB7006">
        <w:rPr>
          <w:rFonts w:eastAsia="Times New Roman"/>
          <w:kern w:val="0"/>
          <w:szCs w:val="24"/>
          <w14:ligatures w14:val="none"/>
        </w:rPr>
        <w:t>disability.</w:t>
      </w:r>
      <w:hyperlink r:id="rId29" w:anchor="FNopinion1.57" w:history="1">
        <w:r w:rsidRPr="00DB7006">
          <w:rPr>
            <w:rFonts w:eastAsia="Times New Roman"/>
            <w:color w:val="0000FF"/>
            <w:kern w:val="0"/>
            <w:szCs w:val="24"/>
            <w:u w:val="single"/>
            <w:vertAlign w:val="superscript"/>
            <w14:ligatures w14:val="none"/>
          </w:rPr>
          <w:t>57</w:t>
        </w:r>
        <w:proofErr w:type="spellEnd"/>
      </w:hyperlink>
      <w:r w:rsidR="00953D69" w:rsidRPr="00DB7006">
        <w:rPr>
          <w:rFonts w:eastAsia="Times New Roman"/>
          <w:color w:val="0000FF"/>
          <w:kern w:val="0"/>
          <w:szCs w:val="24"/>
          <w:u w:val="single"/>
          <w:vertAlign w:val="superscript"/>
          <w14:ligatures w14:val="none"/>
        </w:rPr>
        <w:t>…</w:t>
      </w:r>
    </w:p>
    <w:p w14:paraId="11FB7D6B" w14:textId="4B4A0BDE" w:rsidR="00984088" w:rsidRPr="00DB7006" w:rsidRDefault="00984088" w:rsidP="00953D69">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w:t>
      </w:r>
    </w:p>
    <w:p w14:paraId="7807383A" w14:textId="5B3B5AB0"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When vindicating a doctrinal innovation requires courts to engineer exceptions to longstanding background rules, the doctrine "has failed to deliver the 'principled and intelligible' development of the law that </w:t>
      </w:r>
      <w:r w:rsidRPr="00DB7006">
        <w:rPr>
          <w:rFonts w:eastAsia="Times New Roman"/>
          <w:i/>
          <w:iCs/>
          <w:kern w:val="0"/>
          <w:szCs w:val="24"/>
          <w14:ligatures w14:val="none"/>
        </w:rPr>
        <w:t>stare decisis</w:t>
      </w:r>
      <w:r w:rsidRPr="00DB7006">
        <w:rPr>
          <w:rFonts w:eastAsia="Times New Roman"/>
          <w:kern w:val="0"/>
          <w:szCs w:val="24"/>
          <w14:ligatures w14:val="none"/>
        </w:rPr>
        <w:t xml:space="preserve"> purports to secure</w:t>
      </w:r>
      <w:r w:rsidR="00DB7006" w:rsidRPr="00DB7006">
        <w:rPr>
          <w:rFonts w:eastAsia="Times New Roman"/>
          <w:kern w:val="0"/>
          <w:szCs w:val="24"/>
          <w14:ligatures w14:val="none"/>
        </w:rPr>
        <w:t>…</w:t>
      </w:r>
    </w:p>
    <w:p w14:paraId="76FE312D" w14:textId="6DBCAB1C" w:rsidR="00984088" w:rsidRPr="00DB7006" w:rsidRDefault="00984088" w:rsidP="00953D69">
      <w:pPr>
        <w:spacing w:before="100" w:beforeAutospacing="1" w:after="100" w:afterAutospacing="1" w:line="240" w:lineRule="auto"/>
        <w:rPr>
          <w:rFonts w:eastAsia="Times New Roman"/>
          <w:b/>
          <w:bCs/>
          <w:kern w:val="36"/>
          <w:sz w:val="48"/>
          <w:szCs w:val="48"/>
          <w14:ligatures w14:val="none"/>
        </w:rPr>
      </w:pPr>
      <w:r w:rsidRPr="00DB7006">
        <w:rPr>
          <w:rFonts w:eastAsia="Times New Roman"/>
          <w:kern w:val="0"/>
          <w:szCs w:val="24"/>
          <w14:ligatures w14:val="none"/>
        </w:rPr>
        <w:t>     </w:t>
      </w:r>
      <w:r w:rsidRPr="00DB7006">
        <w:rPr>
          <w:rFonts w:eastAsia="Times New Roman"/>
          <w:i/>
          <w:iCs/>
          <w:kern w:val="0"/>
          <w:szCs w:val="24"/>
          <w14:ligatures w14:val="none"/>
        </w:rPr>
        <w:t xml:space="preserve">Reliance interests. </w:t>
      </w:r>
      <w:r w:rsidRPr="00DB7006">
        <w:rPr>
          <w:rFonts w:eastAsia="Times New Roman"/>
          <w:kern w:val="0"/>
          <w:szCs w:val="24"/>
          <w14:ligatures w14:val="none"/>
        </w:rPr>
        <w:t xml:space="preserve">We last consider whether overruling </w:t>
      </w:r>
      <w:r w:rsidRPr="00DB7006">
        <w:rPr>
          <w:rFonts w:eastAsia="Times New Roman"/>
          <w:i/>
          <w:iCs/>
          <w:kern w:val="0"/>
          <w:szCs w:val="24"/>
          <w14:ligatures w14:val="none"/>
        </w:rPr>
        <w:t xml:space="preserve">Roe </w:t>
      </w:r>
      <w:r w:rsidRPr="00DB7006">
        <w:rPr>
          <w:rFonts w:eastAsia="Times New Roman"/>
          <w:kern w:val="0"/>
          <w:szCs w:val="24"/>
          <w14:ligatures w14:val="none"/>
        </w:rPr>
        <w:t xml:space="preserve">and </w:t>
      </w:r>
      <w:r w:rsidRPr="00DB7006">
        <w:rPr>
          <w:rFonts w:eastAsia="Times New Roman"/>
          <w:i/>
          <w:iCs/>
          <w:kern w:val="0"/>
          <w:szCs w:val="24"/>
          <w14:ligatures w14:val="none"/>
        </w:rPr>
        <w:t>Casey</w:t>
      </w:r>
      <w:r w:rsidRPr="00DB7006">
        <w:rPr>
          <w:rFonts w:eastAsia="Times New Roman"/>
          <w:kern w:val="0"/>
          <w:szCs w:val="24"/>
          <w14:ligatures w14:val="none"/>
        </w:rPr>
        <w:t xml:space="preserve"> will upend substantial reliance interests. </w:t>
      </w:r>
      <w:r w:rsidR="00953D69" w:rsidRPr="00DB7006">
        <w:rPr>
          <w:rFonts w:eastAsia="Times New Roman"/>
          <w:kern w:val="0"/>
          <w:szCs w:val="24"/>
          <w14:ligatures w14:val="none"/>
        </w:rPr>
        <w:t>…</w:t>
      </w:r>
    </w:p>
    <w:p w14:paraId="10B17022" w14:textId="77777777"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Traditional reliance interests arise "where advance planning of great precision is most obviously a necessity." </w:t>
      </w:r>
      <w:r w:rsidRPr="00DB7006">
        <w:rPr>
          <w:rFonts w:eastAsia="Times New Roman"/>
          <w:i/>
          <w:iCs/>
          <w:kern w:val="0"/>
          <w:szCs w:val="24"/>
          <w14:ligatures w14:val="none"/>
        </w:rPr>
        <w:t>Casey</w:t>
      </w:r>
      <w:r w:rsidRPr="00DB7006">
        <w:rPr>
          <w:rFonts w:eastAsia="Times New Roman"/>
          <w:kern w:val="0"/>
          <w:szCs w:val="24"/>
          <w14:ligatures w14:val="none"/>
        </w:rPr>
        <w:t xml:space="preserve">, 505 U. S., at 856 (joint opinion); see also </w:t>
      </w:r>
      <w:r w:rsidRPr="00DB7006">
        <w:rPr>
          <w:rFonts w:eastAsia="Times New Roman"/>
          <w:i/>
          <w:iCs/>
          <w:kern w:val="0"/>
          <w:szCs w:val="24"/>
          <w14:ligatures w14:val="none"/>
        </w:rPr>
        <w:t>Payne</w:t>
      </w:r>
      <w:r w:rsidRPr="00DB7006">
        <w:rPr>
          <w:rFonts w:eastAsia="Times New Roman"/>
          <w:kern w:val="0"/>
          <w:szCs w:val="24"/>
          <w14:ligatures w14:val="none"/>
        </w:rPr>
        <w:t xml:space="preserve">, 501 U. S., at 828. In </w:t>
      </w:r>
      <w:r w:rsidRPr="00DB7006">
        <w:rPr>
          <w:rFonts w:eastAsia="Times New Roman"/>
          <w:i/>
          <w:iCs/>
          <w:kern w:val="0"/>
          <w:szCs w:val="24"/>
          <w14:ligatures w14:val="none"/>
        </w:rPr>
        <w:t>Casey</w:t>
      </w:r>
      <w:r w:rsidRPr="00DB7006">
        <w:rPr>
          <w:rFonts w:eastAsia="Times New Roman"/>
          <w:kern w:val="0"/>
          <w:szCs w:val="24"/>
          <w14:ligatures w14:val="none"/>
        </w:rPr>
        <w:t xml:space="preserve">, the controlling opinion conceded that those traditional reliance interests were not implicated because getting an abortion is generally </w:t>
      </w:r>
      <w:r w:rsidRPr="00DB7006">
        <w:rPr>
          <w:rFonts w:eastAsia="Times New Roman"/>
          <w:kern w:val="0"/>
          <w:szCs w:val="24"/>
          <w14:ligatures w14:val="none"/>
        </w:rPr>
        <w:lastRenderedPageBreak/>
        <w:t xml:space="preserve">"unplanned activity," and "reproductive planning could take virtually immediate account of any sudden restoration of state authority to ban abortions." 505 U. S., at 856. For these reasons, we agree with the </w:t>
      </w:r>
      <w:r w:rsidRPr="00DB7006">
        <w:rPr>
          <w:rFonts w:eastAsia="Times New Roman"/>
          <w:i/>
          <w:iCs/>
          <w:kern w:val="0"/>
          <w:szCs w:val="24"/>
          <w14:ligatures w14:val="none"/>
        </w:rPr>
        <w:t xml:space="preserve">Casey </w:t>
      </w:r>
      <w:r w:rsidRPr="00DB7006">
        <w:rPr>
          <w:rFonts w:eastAsia="Times New Roman"/>
          <w:kern w:val="0"/>
          <w:szCs w:val="24"/>
          <w14:ligatures w14:val="none"/>
        </w:rPr>
        <w:t>plurality that conventional, concrete reliance interests are not present here.</w:t>
      </w:r>
    </w:p>
    <w:p w14:paraId="0227783C" w14:textId="79FD45FB" w:rsidR="00984088" w:rsidRPr="00DB7006" w:rsidRDefault="00984088" w:rsidP="00984088">
      <w:pPr>
        <w:spacing w:before="100" w:beforeAutospacing="1" w:after="100" w:afterAutospacing="1" w:line="240" w:lineRule="auto"/>
        <w:jc w:val="center"/>
        <w:outlineLvl w:val="1"/>
        <w:rPr>
          <w:rFonts w:eastAsia="Times New Roman"/>
          <w:b/>
          <w:bCs/>
          <w:kern w:val="36"/>
          <w:sz w:val="48"/>
          <w:szCs w:val="48"/>
          <w14:ligatures w14:val="none"/>
        </w:rPr>
      </w:pPr>
    </w:p>
    <w:p w14:paraId="07386F95" w14:textId="7D6AA4AA" w:rsidR="00984088" w:rsidRPr="00DB7006" w:rsidRDefault="00984088" w:rsidP="00953D69">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Unable to find reliance in the conventional sense, the controlling opinion in </w:t>
      </w:r>
      <w:r w:rsidRPr="00DB7006">
        <w:rPr>
          <w:rFonts w:eastAsia="Times New Roman"/>
          <w:i/>
          <w:iCs/>
          <w:kern w:val="0"/>
          <w:szCs w:val="24"/>
          <w14:ligatures w14:val="none"/>
        </w:rPr>
        <w:t xml:space="preserve">Casey </w:t>
      </w:r>
      <w:r w:rsidRPr="00DB7006">
        <w:rPr>
          <w:rFonts w:eastAsia="Times New Roman"/>
          <w:kern w:val="0"/>
          <w:szCs w:val="24"/>
          <w14:ligatures w14:val="none"/>
        </w:rPr>
        <w:t>perceived a more intangible form of reliance. It wrote that "people [had] organized intimate relationships and made choices that define their views of themselves and their places in society . . . in reliance on the availability of abortion in the event that contraception should fail" and that "[t]he ability of women to participate equally in the economic and social life of the Nation has been facilitated by their ability to control their reproductive lives</w:t>
      </w:r>
      <w:r w:rsidR="00953D69" w:rsidRPr="00DB7006">
        <w:rPr>
          <w:rFonts w:eastAsia="Times New Roman"/>
          <w:kern w:val="0"/>
          <w:szCs w:val="24"/>
          <w14:ligatures w14:val="none"/>
        </w:rPr>
        <w:t>…</w:t>
      </w:r>
      <w:r w:rsidRPr="00DB7006">
        <w:rPr>
          <w:rFonts w:eastAsia="Times New Roman"/>
          <w:kern w:val="0"/>
          <w:szCs w:val="24"/>
          <w14:ligatures w14:val="none"/>
        </w:rPr>
        <w:t xml:space="preserve"> That form of reliance depends on an empirical question that is hard for anyone--</w:t>
      </w:r>
      <w:proofErr w:type="gramStart"/>
      <w:r w:rsidRPr="00DB7006">
        <w:rPr>
          <w:rFonts w:eastAsia="Times New Roman"/>
          <w:kern w:val="0"/>
          <w:szCs w:val="24"/>
          <w14:ligatures w14:val="none"/>
        </w:rPr>
        <w:t>and in particular, for</w:t>
      </w:r>
      <w:proofErr w:type="gramEnd"/>
      <w:r w:rsidRPr="00DB7006">
        <w:rPr>
          <w:rFonts w:eastAsia="Times New Roman"/>
          <w:kern w:val="0"/>
          <w:szCs w:val="24"/>
          <w14:ligatures w14:val="none"/>
        </w:rPr>
        <w:t xml:space="preserve"> a court--to assess, namely, the effect of the abortion right on society and in particular on the lives of women</w:t>
      </w:r>
      <w:r w:rsidR="00953D69" w:rsidRPr="00DB7006">
        <w:rPr>
          <w:rFonts w:eastAsia="Times New Roman"/>
          <w:kern w:val="0"/>
          <w:szCs w:val="24"/>
          <w14:ligatures w14:val="none"/>
        </w:rPr>
        <w:t>…</w:t>
      </w:r>
      <w:r w:rsidRPr="00DB7006">
        <w:rPr>
          <w:rFonts w:eastAsia="Times New Roman"/>
          <w:kern w:val="0"/>
          <w:szCs w:val="24"/>
          <w14:ligatures w14:val="none"/>
        </w:rPr>
        <w:t xml:space="preserve">2. The contending sides also make conflicting arguments about the status of the fetus. </w:t>
      </w:r>
      <w:r w:rsidR="00953D69" w:rsidRPr="00DB7006">
        <w:rPr>
          <w:rFonts w:eastAsia="Times New Roman"/>
          <w:kern w:val="0"/>
          <w:szCs w:val="24"/>
          <w14:ligatures w14:val="none"/>
        </w:rPr>
        <w:t>…</w:t>
      </w:r>
    </w:p>
    <w:p w14:paraId="0435B933" w14:textId="790E7199" w:rsidR="00984088" w:rsidRPr="00DB7006" w:rsidRDefault="00984088" w:rsidP="00953D69">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Our decision returns the issue of abortion to those legislative bodies, and it allows women on both sides of the abortion issue to seek to affect the legislative process by influencing public opinion, lobbying legislators, voting, and running for office. Women are not without electoral or political power</w:t>
      </w:r>
      <w:r w:rsidR="00953D69" w:rsidRPr="00DB7006">
        <w:rPr>
          <w:rFonts w:eastAsia="Times New Roman"/>
          <w:kern w:val="0"/>
          <w:szCs w:val="24"/>
          <w14:ligatures w14:val="none"/>
        </w:rPr>
        <w:t>…</w:t>
      </w:r>
      <w:r w:rsidRPr="00DB7006">
        <w:rPr>
          <w:rFonts w:eastAsia="Times New Roman"/>
          <w:kern w:val="0"/>
          <w:szCs w:val="24"/>
          <w14:ligatures w14:val="none"/>
        </w:rPr>
        <w:t>. And to ensure that our decision is not misunderstood or mischaracterized, we emphasize that our decision concerns the constitutional right to abortion and no other right. Nothing in this opinion should be understood to cast doubt on precedents that do not concern abortion.</w:t>
      </w:r>
    </w:p>
    <w:p w14:paraId="74559BC4" w14:textId="7716490C"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Having shown that traditional </w:t>
      </w:r>
      <w:r w:rsidRPr="00DB7006">
        <w:rPr>
          <w:rFonts w:eastAsia="Times New Roman"/>
          <w:i/>
          <w:iCs/>
          <w:kern w:val="0"/>
          <w:szCs w:val="24"/>
          <w14:ligatures w14:val="none"/>
        </w:rPr>
        <w:t xml:space="preserve">stare decisis </w:t>
      </w:r>
      <w:r w:rsidRPr="00DB7006">
        <w:rPr>
          <w:rFonts w:eastAsia="Times New Roman"/>
          <w:kern w:val="0"/>
          <w:szCs w:val="24"/>
          <w14:ligatures w14:val="none"/>
        </w:rPr>
        <w:t xml:space="preserve">factors do not weigh in favor of retaining </w:t>
      </w:r>
      <w:r w:rsidRPr="00DB7006">
        <w:rPr>
          <w:rFonts w:eastAsia="Times New Roman"/>
          <w:i/>
          <w:iCs/>
          <w:kern w:val="0"/>
          <w:szCs w:val="24"/>
          <w14:ligatures w14:val="none"/>
        </w:rPr>
        <w:t xml:space="preserve">Roe </w:t>
      </w:r>
      <w:r w:rsidRPr="00DB7006">
        <w:rPr>
          <w:rFonts w:eastAsia="Times New Roman"/>
          <w:kern w:val="0"/>
          <w:szCs w:val="24"/>
          <w14:ligatures w14:val="none"/>
        </w:rPr>
        <w:t xml:space="preserve">or </w:t>
      </w:r>
      <w:r w:rsidRPr="00DB7006">
        <w:rPr>
          <w:rFonts w:eastAsia="Times New Roman"/>
          <w:i/>
          <w:iCs/>
          <w:kern w:val="0"/>
          <w:szCs w:val="24"/>
          <w14:ligatures w14:val="none"/>
        </w:rPr>
        <w:t>Casey</w:t>
      </w:r>
      <w:r w:rsidRPr="00DB7006">
        <w:rPr>
          <w:rFonts w:eastAsia="Times New Roman"/>
          <w:kern w:val="0"/>
          <w:szCs w:val="24"/>
          <w14:ligatures w14:val="none"/>
        </w:rPr>
        <w:t xml:space="preserve">, we must address one final argument that featured prominently in the </w:t>
      </w:r>
      <w:r w:rsidRPr="00DB7006">
        <w:rPr>
          <w:rFonts w:eastAsia="Times New Roman"/>
          <w:i/>
          <w:iCs/>
          <w:kern w:val="0"/>
          <w:szCs w:val="24"/>
          <w14:ligatures w14:val="none"/>
        </w:rPr>
        <w:t xml:space="preserve">Casey </w:t>
      </w:r>
      <w:r w:rsidRPr="00DB7006">
        <w:rPr>
          <w:rFonts w:eastAsia="Times New Roman"/>
          <w:kern w:val="0"/>
          <w:szCs w:val="24"/>
          <w14:ligatures w14:val="none"/>
        </w:rPr>
        <w:t>plurality opinion</w:t>
      </w:r>
      <w:r w:rsidR="00953D69" w:rsidRPr="00DB7006">
        <w:rPr>
          <w:rFonts w:eastAsia="Times New Roman"/>
          <w:kern w:val="0"/>
          <w:szCs w:val="24"/>
          <w14:ligatures w14:val="none"/>
        </w:rPr>
        <w:t>…</w:t>
      </w:r>
      <w:r w:rsidRPr="00DB7006">
        <w:rPr>
          <w:rFonts w:eastAsia="Times New Roman"/>
          <w:kern w:val="0"/>
          <w:szCs w:val="24"/>
          <w14:ligatures w14:val="none"/>
        </w:rPr>
        <w:t>.</w:t>
      </w:r>
    </w:p>
    <w:p w14:paraId="1345AABD" w14:textId="2C3B9E09"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The American people's belief in the rule of law would be shaken if they lost respect for this Court as an institution that decides important cases based on principle, not "social and political pressures." </w:t>
      </w:r>
      <w:r w:rsidR="00953D69" w:rsidRPr="00DB7006">
        <w:rPr>
          <w:rFonts w:eastAsia="Times New Roman"/>
          <w:kern w:val="0"/>
          <w:szCs w:val="24"/>
          <w14:ligatures w14:val="none"/>
        </w:rPr>
        <w:t>…</w:t>
      </w:r>
    </w:p>
    <w:p w14:paraId="72B3C3F0" w14:textId="5D2B2184"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This analysis starts out on the right foot but ultimately veers off course. The </w:t>
      </w:r>
      <w:r w:rsidRPr="00DB7006">
        <w:rPr>
          <w:rFonts w:eastAsia="Times New Roman"/>
          <w:i/>
          <w:iCs/>
          <w:kern w:val="0"/>
          <w:szCs w:val="24"/>
          <w14:ligatures w14:val="none"/>
        </w:rPr>
        <w:t>Casey</w:t>
      </w:r>
      <w:r w:rsidRPr="00DB7006">
        <w:rPr>
          <w:rFonts w:eastAsia="Times New Roman"/>
          <w:kern w:val="0"/>
          <w:szCs w:val="24"/>
          <w14:ligatures w14:val="none"/>
        </w:rPr>
        <w:t xml:space="preserve"> plurality was certainly right that it is important for the public to perceive that our decisions are based on principle, and we should make every effort to achieve that objective by issuing opinions that carefully show how a proper understanding of the law leads to the results we reach. But we cannot exceed the scope of our authority under the Constitution, and we cannot allow our decisions to be affected by any extraneous influences such as concern about the public's reaction to our work. </w:t>
      </w:r>
      <w:r w:rsidR="00953D69" w:rsidRPr="00DB7006">
        <w:rPr>
          <w:rFonts w:eastAsia="Times New Roman"/>
          <w:kern w:val="0"/>
          <w:szCs w:val="24"/>
          <w14:ligatures w14:val="none"/>
        </w:rPr>
        <w:t>…</w:t>
      </w:r>
    </w:p>
    <w:p w14:paraId="01745DA2" w14:textId="3C78DA83" w:rsidR="00984088" w:rsidRPr="00DB7006" w:rsidRDefault="00984088" w:rsidP="00953D69">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The </w:t>
      </w:r>
      <w:r w:rsidRPr="00DB7006">
        <w:rPr>
          <w:rFonts w:eastAsia="Times New Roman"/>
          <w:i/>
          <w:iCs/>
          <w:kern w:val="0"/>
          <w:szCs w:val="24"/>
          <w14:ligatures w14:val="none"/>
        </w:rPr>
        <w:t xml:space="preserve">Casey </w:t>
      </w:r>
      <w:r w:rsidRPr="00DB7006">
        <w:rPr>
          <w:rFonts w:eastAsia="Times New Roman"/>
          <w:kern w:val="0"/>
          <w:szCs w:val="24"/>
          <w14:ligatures w14:val="none"/>
        </w:rPr>
        <w:t>plurality</w:t>
      </w:r>
      <w:r w:rsidRPr="00DB7006">
        <w:rPr>
          <w:rFonts w:eastAsia="Times New Roman"/>
          <w:i/>
          <w:iCs/>
          <w:kern w:val="0"/>
          <w:szCs w:val="24"/>
          <w14:ligatures w14:val="none"/>
        </w:rPr>
        <w:t xml:space="preserve"> </w:t>
      </w:r>
      <w:r w:rsidRPr="00DB7006">
        <w:rPr>
          <w:rFonts w:eastAsia="Times New Roman"/>
          <w:kern w:val="0"/>
          <w:szCs w:val="24"/>
          <w14:ligatures w14:val="none"/>
        </w:rPr>
        <w:t xml:space="preserve">"call[ed] the contending sides of a national controversy to end their national division," and claimed the authority to impose a permanent settlement of the issue of a constitutional abortion right simply by saying that the matter was closed. </w:t>
      </w:r>
      <w:r w:rsidRPr="00DB7006">
        <w:rPr>
          <w:rFonts w:eastAsia="Times New Roman"/>
          <w:i/>
          <w:iCs/>
          <w:kern w:val="0"/>
          <w:szCs w:val="24"/>
          <w14:ligatures w14:val="none"/>
        </w:rPr>
        <w:lastRenderedPageBreak/>
        <w:t>Id.,</w:t>
      </w:r>
      <w:r w:rsidRPr="00DB7006">
        <w:rPr>
          <w:rFonts w:eastAsia="Times New Roman"/>
          <w:kern w:val="0"/>
          <w:szCs w:val="24"/>
          <w14:ligatures w14:val="none"/>
        </w:rPr>
        <w:t xml:space="preserve"> at 867. That unprecedented claim exceeded the power vested in us by the Constitution. </w:t>
      </w:r>
      <w:r w:rsidR="00953D69" w:rsidRPr="00DB7006">
        <w:rPr>
          <w:rFonts w:eastAsia="Times New Roman"/>
          <w:kern w:val="0"/>
          <w:szCs w:val="24"/>
          <w14:ligatures w14:val="none"/>
        </w:rPr>
        <w:t>…</w:t>
      </w:r>
    </w:p>
    <w:p w14:paraId="6838B0BE" w14:textId="2CB6378B"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Neither decision has ended debate over the issue of a constitutional right to obtain an abortion. Indeed, in this case, 26 States expressly ask us to overrule </w:t>
      </w:r>
      <w:r w:rsidRPr="00DB7006">
        <w:rPr>
          <w:rFonts w:eastAsia="Times New Roman"/>
          <w:i/>
          <w:iCs/>
          <w:kern w:val="0"/>
          <w:szCs w:val="24"/>
          <w14:ligatures w14:val="none"/>
        </w:rPr>
        <w:t>Roe</w:t>
      </w:r>
      <w:r w:rsidRPr="00DB7006">
        <w:rPr>
          <w:rFonts w:eastAsia="Times New Roman"/>
          <w:kern w:val="0"/>
          <w:szCs w:val="24"/>
          <w14:ligatures w14:val="none"/>
        </w:rPr>
        <w:t xml:space="preserve"> and </w:t>
      </w:r>
      <w:r w:rsidRPr="00DB7006">
        <w:rPr>
          <w:rFonts w:eastAsia="Times New Roman"/>
          <w:i/>
          <w:iCs/>
          <w:kern w:val="0"/>
          <w:szCs w:val="24"/>
          <w14:ligatures w14:val="none"/>
        </w:rPr>
        <w:t>Casey</w:t>
      </w:r>
      <w:r w:rsidRPr="00DB7006">
        <w:rPr>
          <w:rFonts w:eastAsia="Times New Roman"/>
          <w:kern w:val="0"/>
          <w:szCs w:val="24"/>
          <w14:ligatures w14:val="none"/>
        </w:rPr>
        <w:t xml:space="preserve"> and to return the issue of abortion to the people and their elected representatives.</w:t>
      </w:r>
      <w:r w:rsidRPr="00DB7006">
        <w:rPr>
          <w:rFonts w:eastAsia="Times New Roman"/>
          <w:i/>
          <w:iCs/>
          <w:kern w:val="0"/>
          <w:szCs w:val="24"/>
          <w14:ligatures w14:val="none"/>
        </w:rPr>
        <w:t xml:space="preserve"> </w:t>
      </w:r>
      <w:r w:rsidR="00953D69" w:rsidRPr="00DB7006">
        <w:rPr>
          <w:rFonts w:eastAsia="Times New Roman"/>
          <w:i/>
          <w:iCs/>
          <w:kern w:val="0"/>
          <w:szCs w:val="24"/>
          <w14:ligatures w14:val="none"/>
        </w:rPr>
        <w:t>…</w:t>
      </w:r>
    </w:p>
    <w:p w14:paraId="61E15F42" w14:textId="0BE0E752"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We do not pretend to know how our political system or society will respond to today's decision overruling </w:t>
      </w:r>
      <w:r w:rsidRPr="00DB7006">
        <w:rPr>
          <w:rFonts w:eastAsia="Times New Roman"/>
          <w:i/>
          <w:iCs/>
          <w:kern w:val="0"/>
          <w:szCs w:val="24"/>
          <w14:ligatures w14:val="none"/>
        </w:rPr>
        <w:t xml:space="preserve">Roe </w:t>
      </w:r>
      <w:r w:rsidRPr="00DB7006">
        <w:rPr>
          <w:rFonts w:eastAsia="Times New Roman"/>
          <w:kern w:val="0"/>
          <w:szCs w:val="24"/>
          <w14:ligatures w14:val="none"/>
        </w:rPr>
        <w:t xml:space="preserve">and </w:t>
      </w:r>
      <w:r w:rsidRPr="00DB7006">
        <w:rPr>
          <w:rFonts w:eastAsia="Times New Roman"/>
          <w:i/>
          <w:iCs/>
          <w:kern w:val="0"/>
          <w:szCs w:val="24"/>
          <w14:ligatures w14:val="none"/>
        </w:rPr>
        <w:t>Casey</w:t>
      </w:r>
      <w:r w:rsidR="00953D69" w:rsidRPr="00DB7006">
        <w:rPr>
          <w:rFonts w:eastAsia="Times New Roman"/>
          <w:i/>
          <w:iCs/>
          <w:kern w:val="0"/>
          <w:szCs w:val="24"/>
          <w14:ligatures w14:val="none"/>
        </w:rPr>
        <w:t>…</w:t>
      </w:r>
    </w:p>
    <w:p w14:paraId="1E106469" w14:textId="77777777"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We therefore hold that the Constitution does not confer a right to abortion. </w:t>
      </w:r>
      <w:r w:rsidRPr="00DB7006">
        <w:rPr>
          <w:rFonts w:eastAsia="Times New Roman"/>
          <w:i/>
          <w:iCs/>
          <w:kern w:val="0"/>
          <w:szCs w:val="24"/>
          <w14:ligatures w14:val="none"/>
        </w:rPr>
        <w:t>Roe</w:t>
      </w:r>
      <w:r w:rsidRPr="00DB7006">
        <w:rPr>
          <w:rFonts w:eastAsia="Times New Roman"/>
          <w:kern w:val="0"/>
          <w:szCs w:val="24"/>
          <w14:ligatures w14:val="none"/>
        </w:rPr>
        <w:t xml:space="preserve"> and </w:t>
      </w:r>
      <w:r w:rsidRPr="00DB7006">
        <w:rPr>
          <w:rFonts w:eastAsia="Times New Roman"/>
          <w:i/>
          <w:iCs/>
          <w:kern w:val="0"/>
          <w:szCs w:val="24"/>
          <w14:ligatures w14:val="none"/>
        </w:rPr>
        <w:t>Casey</w:t>
      </w:r>
      <w:r w:rsidRPr="00DB7006">
        <w:rPr>
          <w:rFonts w:eastAsia="Times New Roman"/>
          <w:kern w:val="0"/>
          <w:szCs w:val="24"/>
          <w14:ligatures w14:val="none"/>
        </w:rPr>
        <w:t xml:space="preserve"> must be overruled, and the authority to regulate abortion must be returned to the people and their elected representatives.</w:t>
      </w:r>
    </w:p>
    <w:p w14:paraId="492092D2" w14:textId="733412FA"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Even if the dissent were correct in arguing that an egregiously wrong decision should (almost) never be overruled unless its mistake is later highlighted by "major legal or factual changes," reexamination of </w:t>
      </w:r>
      <w:r w:rsidRPr="00DB7006">
        <w:rPr>
          <w:rFonts w:eastAsia="Times New Roman"/>
          <w:i/>
          <w:iCs/>
          <w:kern w:val="0"/>
          <w:szCs w:val="24"/>
          <w14:ligatures w14:val="none"/>
        </w:rPr>
        <w:t>Roe</w:t>
      </w:r>
      <w:r w:rsidRPr="00DB7006">
        <w:rPr>
          <w:rFonts w:eastAsia="Times New Roman"/>
          <w:kern w:val="0"/>
          <w:szCs w:val="24"/>
          <w14:ligatures w14:val="none"/>
        </w:rPr>
        <w:t xml:space="preserve"> and </w:t>
      </w:r>
      <w:r w:rsidRPr="00DB7006">
        <w:rPr>
          <w:rFonts w:eastAsia="Times New Roman"/>
          <w:i/>
          <w:iCs/>
          <w:kern w:val="0"/>
          <w:szCs w:val="24"/>
          <w14:ligatures w14:val="none"/>
        </w:rPr>
        <w:t>Casey</w:t>
      </w:r>
      <w:r w:rsidRPr="00DB7006">
        <w:rPr>
          <w:rFonts w:eastAsia="Times New Roman"/>
          <w:kern w:val="0"/>
          <w:szCs w:val="24"/>
          <w14:ligatures w14:val="none"/>
        </w:rPr>
        <w:t xml:space="preserve"> would be amply justified. </w:t>
      </w:r>
      <w:r w:rsidR="00953D69" w:rsidRPr="00DB7006">
        <w:rPr>
          <w:rFonts w:eastAsia="Times New Roman"/>
          <w:kern w:val="0"/>
          <w:szCs w:val="24"/>
          <w14:ligatures w14:val="none"/>
        </w:rPr>
        <w:t>…</w:t>
      </w:r>
    </w:p>
    <w:p w14:paraId="7529B356" w14:textId="2C801F0F" w:rsidR="00984088" w:rsidRPr="00DB7006" w:rsidRDefault="00984088" w:rsidP="00953D69">
      <w:pPr>
        <w:spacing w:before="100" w:beforeAutospacing="1" w:after="100" w:afterAutospacing="1" w:line="240" w:lineRule="auto"/>
        <w:rPr>
          <w:rFonts w:eastAsia="Times New Roman"/>
          <w:b/>
          <w:bCs/>
          <w:kern w:val="36"/>
          <w:sz w:val="48"/>
          <w:szCs w:val="48"/>
          <w14:ligatures w14:val="none"/>
        </w:rPr>
      </w:pPr>
      <w:r w:rsidRPr="00DB7006">
        <w:rPr>
          <w:rFonts w:eastAsia="Times New Roman"/>
          <w:kern w:val="0"/>
          <w:szCs w:val="24"/>
          <w14:ligatures w14:val="none"/>
        </w:rPr>
        <w:t xml:space="preserve">     The dissent, however, is undeterred. It contends that the "very controversy surrounding </w:t>
      </w:r>
      <w:r w:rsidRPr="00DB7006">
        <w:rPr>
          <w:rFonts w:eastAsia="Times New Roman"/>
          <w:i/>
          <w:iCs/>
          <w:kern w:val="0"/>
          <w:szCs w:val="24"/>
          <w14:ligatures w14:val="none"/>
        </w:rPr>
        <w:t xml:space="preserve">Roe </w:t>
      </w:r>
      <w:r w:rsidRPr="00DB7006">
        <w:rPr>
          <w:rFonts w:eastAsia="Times New Roman"/>
          <w:kern w:val="0"/>
          <w:szCs w:val="24"/>
          <w14:ligatures w14:val="none"/>
        </w:rPr>
        <w:t xml:space="preserve">and </w:t>
      </w:r>
      <w:r w:rsidRPr="00DB7006">
        <w:rPr>
          <w:rFonts w:eastAsia="Times New Roman"/>
          <w:i/>
          <w:iCs/>
          <w:kern w:val="0"/>
          <w:szCs w:val="24"/>
          <w14:ligatures w14:val="none"/>
        </w:rPr>
        <w:t>Casey</w:t>
      </w:r>
      <w:r w:rsidRPr="00DB7006">
        <w:rPr>
          <w:rFonts w:eastAsia="Times New Roman"/>
          <w:kern w:val="0"/>
          <w:szCs w:val="24"/>
          <w14:ligatures w14:val="none"/>
        </w:rPr>
        <w:t xml:space="preserve">" is an important </w:t>
      </w:r>
      <w:r w:rsidRPr="00DB7006">
        <w:rPr>
          <w:rFonts w:eastAsia="Times New Roman"/>
          <w:i/>
          <w:iCs/>
          <w:kern w:val="0"/>
          <w:szCs w:val="24"/>
          <w14:ligatures w14:val="none"/>
        </w:rPr>
        <w:t xml:space="preserve">stare decisis </w:t>
      </w:r>
      <w:r w:rsidRPr="00DB7006">
        <w:rPr>
          <w:rFonts w:eastAsia="Times New Roman"/>
          <w:kern w:val="0"/>
          <w:szCs w:val="24"/>
          <w14:ligatures w14:val="none"/>
        </w:rPr>
        <w:t xml:space="preserve">consideration that requires upholding those precedents. </w:t>
      </w:r>
      <w:r w:rsidR="00953D69" w:rsidRPr="00DB7006">
        <w:rPr>
          <w:rFonts w:eastAsia="Times New Roman"/>
          <w:kern w:val="0"/>
          <w:szCs w:val="24"/>
          <w14:ligatures w14:val="none"/>
        </w:rPr>
        <w:t>…</w:t>
      </w:r>
    </w:p>
    <w:p w14:paraId="1A9B629F" w14:textId="55553999" w:rsidR="00984088" w:rsidRPr="00DB7006" w:rsidRDefault="00984088" w:rsidP="00953D69">
      <w:pPr>
        <w:spacing w:before="100" w:beforeAutospacing="1" w:after="100" w:afterAutospacing="1" w:line="240" w:lineRule="auto"/>
        <w:rPr>
          <w:rFonts w:eastAsia="Times New Roman"/>
          <w:b/>
          <w:bCs/>
          <w:kern w:val="0"/>
          <w:sz w:val="36"/>
          <w:szCs w:val="36"/>
          <w14:ligatures w14:val="none"/>
        </w:rPr>
      </w:pPr>
      <w:r w:rsidRPr="00DB7006">
        <w:rPr>
          <w:rFonts w:eastAsia="Times New Roman"/>
          <w:kern w:val="0"/>
          <w:szCs w:val="24"/>
          <w14:ligatures w14:val="none"/>
        </w:rPr>
        <w:t xml:space="preserve">     Finally, the dissent suggests that our decision calls into question </w:t>
      </w:r>
      <w:r w:rsidRPr="00DB7006">
        <w:rPr>
          <w:rFonts w:eastAsia="Times New Roman"/>
          <w:i/>
          <w:iCs/>
          <w:kern w:val="0"/>
          <w:szCs w:val="24"/>
          <w14:ligatures w14:val="none"/>
        </w:rPr>
        <w:t>Griswold</w:t>
      </w:r>
      <w:r w:rsidRPr="00DB7006">
        <w:rPr>
          <w:rFonts w:eastAsia="Times New Roman"/>
          <w:kern w:val="0"/>
          <w:szCs w:val="24"/>
          <w14:ligatures w14:val="none"/>
        </w:rPr>
        <w:t xml:space="preserve">, </w:t>
      </w:r>
      <w:r w:rsidRPr="00DB7006">
        <w:rPr>
          <w:rFonts w:eastAsia="Times New Roman"/>
          <w:i/>
          <w:iCs/>
          <w:kern w:val="0"/>
          <w:szCs w:val="24"/>
          <w14:ligatures w14:val="none"/>
        </w:rPr>
        <w:t>Eisenstadt</w:t>
      </w:r>
      <w:r w:rsidRPr="00DB7006">
        <w:rPr>
          <w:rFonts w:eastAsia="Times New Roman"/>
          <w:kern w:val="0"/>
          <w:szCs w:val="24"/>
          <w14:ligatures w14:val="none"/>
        </w:rPr>
        <w:t xml:space="preserve">, </w:t>
      </w:r>
      <w:r w:rsidRPr="00DB7006">
        <w:rPr>
          <w:rFonts w:eastAsia="Times New Roman"/>
          <w:i/>
          <w:iCs/>
          <w:kern w:val="0"/>
          <w:szCs w:val="24"/>
          <w14:ligatures w14:val="none"/>
        </w:rPr>
        <w:t>Lawrence</w:t>
      </w:r>
      <w:r w:rsidRPr="00DB7006">
        <w:rPr>
          <w:rFonts w:eastAsia="Times New Roman"/>
          <w:kern w:val="0"/>
          <w:szCs w:val="24"/>
          <w14:ligatures w14:val="none"/>
        </w:rPr>
        <w:t xml:space="preserve">, and </w:t>
      </w:r>
      <w:r w:rsidRPr="00DB7006">
        <w:rPr>
          <w:rFonts w:eastAsia="Times New Roman"/>
          <w:i/>
          <w:iCs/>
          <w:kern w:val="0"/>
          <w:szCs w:val="24"/>
          <w14:ligatures w14:val="none"/>
        </w:rPr>
        <w:t>Obergefell</w:t>
      </w:r>
      <w:r w:rsidRPr="00DB7006">
        <w:rPr>
          <w:rFonts w:eastAsia="Times New Roman"/>
          <w:kern w:val="0"/>
          <w:szCs w:val="24"/>
          <w14:ligatures w14:val="none"/>
        </w:rPr>
        <w:t xml:space="preserve">. </w:t>
      </w:r>
      <w:r w:rsidRPr="00DB7006">
        <w:rPr>
          <w:rFonts w:eastAsia="Times New Roman"/>
          <w:i/>
          <w:iCs/>
          <w:kern w:val="0"/>
          <w:szCs w:val="24"/>
          <w14:ligatures w14:val="none"/>
        </w:rPr>
        <w:t>Post</w:t>
      </w:r>
      <w:r w:rsidRPr="00DB7006">
        <w:rPr>
          <w:rFonts w:eastAsia="Times New Roman"/>
          <w:kern w:val="0"/>
          <w:szCs w:val="24"/>
          <w14:ligatures w14:val="none"/>
        </w:rPr>
        <w:t>, at 4-5, 26-27, n. 8. But we have stated unequivocally that "[n]othing in this opinion should be understood to cast doubt on precedents that do not concern abortion.</w:t>
      </w:r>
      <w:proofErr w:type="gramStart"/>
      <w:r w:rsidRPr="00DB7006">
        <w:rPr>
          <w:rFonts w:eastAsia="Times New Roman"/>
          <w:kern w:val="0"/>
          <w:szCs w:val="24"/>
          <w14:ligatures w14:val="none"/>
        </w:rPr>
        <w:t xml:space="preserve">" </w:t>
      </w:r>
      <w:r w:rsidR="00953D69" w:rsidRPr="00DB7006">
        <w:rPr>
          <w:rFonts w:eastAsia="Times New Roman"/>
          <w:i/>
          <w:iCs/>
          <w:kern w:val="0"/>
          <w:szCs w:val="24"/>
          <w14:ligatures w14:val="none"/>
        </w:rPr>
        <w:t>.</w:t>
      </w:r>
      <w:proofErr w:type="gramEnd"/>
    </w:p>
    <w:p w14:paraId="0602F6ED" w14:textId="003F51DD" w:rsidR="00984088" w:rsidRPr="00DB7006" w:rsidRDefault="00984088" w:rsidP="00953D69">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We now turn to the concurrence in the judgment, which reproves us for deciding whether </w:t>
      </w:r>
      <w:r w:rsidRPr="00DB7006">
        <w:rPr>
          <w:rFonts w:eastAsia="Times New Roman"/>
          <w:i/>
          <w:iCs/>
          <w:kern w:val="0"/>
          <w:szCs w:val="24"/>
          <w14:ligatures w14:val="none"/>
        </w:rPr>
        <w:t xml:space="preserve">Roe </w:t>
      </w:r>
      <w:r w:rsidRPr="00DB7006">
        <w:rPr>
          <w:rFonts w:eastAsia="Times New Roman"/>
          <w:kern w:val="0"/>
          <w:szCs w:val="24"/>
          <w14:ligatures w14:val="none"/>
        </w:rPr>
        <w:t xml:space="preserve">and </w:t>
      </w:r>
      <w:r w:rsidRPr="00DB7006">
        <w:rPr>
          <w:rFonts w:eastAsia="Times New Roman"/>
          <w:i/>
          <w:iCs/>
          <w:kern w:val="0"/>
          <w:szCs w:val="24"/>
          <w14:ligatures w14:val="none"/>
        </w:rPr>
        <w:t>Casey</w:t>
      </w:r>
      <w:r w:rsidRPr="00DB7006">
        <w:rPr>
          <w:rFonts w:eastAsia="Times New Roman"/>
          <w:kern w:val="0"/>
          <w:szCs w:val="24"/>
          <w14:ligatures w14:val="none"/>
        </w:rPr>
        <w:t xml:space="preserve"> should be retained or overruled. That opinion (which for convenience we will call simply "the concurrence") recommends a "more measured course," which it defends based on what it claims is "a straightforward </w:t>
      </w:r>
      <w:r w:rsidRPr="00DB7006">
        <w:rPr>
          <w:rFonts w:eastAsia="Times New Roman"/>
          <w:i/>
          <w:iCs/>
          <w:kern w:val="0"/>
          <w:szCs w:val="24"/>
          <w14:ligatures w14:val="none"/>
        </w:rPr>
        <w:t>stare decisis</w:t>
      </w:r>
      <w:r w:rsidRPr="00DB7006">
        <w:rPr>
          <w:rFonts w:eastAsia="Times New Roman"/>
          <w:kern w:val="0"/>
          <w:szCs w:val="24"/>
          <w14:ligatures w14:val="none"/>
        </w:rPr>
        <w:t xml:space="preserve"> analysis." </w:t>
      </w:r>
      <w:r w:rsidRPr="00DB7006">
        <w:rPr>
          <w:rFonts w:eastAsia="Times New Roman"/>
          <w:i/>
          <w:iCs/>
          <w:kern w:val="0"/>
          <w:szCs w:val="24"/>
          <w14:ligatures w14:val="none"/>
        </w:rPr>
        <w:t>Post</w:t>
      </w:r>
      <w:r w:rsidRPr="00DB7006">
        <w:rPr>
          <w:rFonts w:eastAsia="Times New Roman"/>
          <w:kern w:val="0"/>
          <w:szCs w:val="24"/>
          <w14:ligatures w14:val="none"/>
        </w:rPr>
        <w:t xml:space="preserve">, at 1 (opinion of </w:t>
      </w:r>
      <w:r w:rsidRPr="00DB7006">
        <w:rPr>
          <w:rFonts w:eastAsia="Times New Roman"/>
          <w:caps/>
          <w:kern w:val="0"/>
          <w:sz w:val="20"/>
          <w:szCs w:val="20"/>
          <w14:ligatures w14:val="none"/>
        </w:rPr>
        <w:t>Roberts</w:t>
      </w:r>
      <w:r w:rsidRPr="00DB7006">
        <w:rPr>
          <w:rFonts w:eastAsia="Times New Roman"/>
          <w:kern w:val="0"/>
          <w:szCs w:val="24"/>
          <w14:ligatures w14:val="none"/>
        </w:rPr>
        <w:t xml:space="preserve">, C. J.). The concurrence would "leave for another day whether to reject any right to an abortion at all," </w:t>
      </w:r>
      <w:r w:rsidRPr="00DB7006">
        <w:rPr>
          <w:rFonts w:eastAsia="Times New Roman"/>
          <w:i/>
          <w:iCs/>
          <w:kern w:val="0"/>
          <w:szCs w:val="24"/>
          <w14:ligatures w14:val="none"/>
        </w:rPr>
        <w:t>post</w:t>
      </w:r>
      <w:r w:rsidRPr="00DB7006">
        <w:rPr>
          <w:rFonts w:eastAsia="Times New Roman"/>
          <w:kern w:val="0"/>
          <w:szCs w:val="24"/>
          <w14:ligatures w14:val="none"/>
        </w:rPr>
        <w:t xml:space="preserve">, at 7, and would hold only that if the Constitution protects any such right, the right ends once women have had "a reasonable opportunity" to obtain an abortion, </w:t>
      </w:r>
      <w:r w:rsidRPr="00DB7006">
        <w:rPr>
          <w:rFonts w:eastAsia="Times New Roman"/>
          <w:i/>
          <w:iCs/>
          <w:kern w:val="0"/>
          <w:szCs w:val="24"/>
          <w14:ligatures w14:val="none"/>
        </w:rPr>
        <w:t>post</w:t>
      </w:r>
      <w:r w:rsidRPr="00DB7006">
        <w:rPr>
          <w:rFonts w:eastAsia="Times New Roman"/>
          <w:kern w:val="0"/>
          <w:szCs w:val="24"/>
          <w14:ligatures w14:val="none"/>
        </w:rPr>
        <w:t xml:space="preserve">, at 1. The concurrence does not specify what </w:t>
      </w:r>
      <w:proofErr w:type="gramStart"/>
      <w:r w:rsidRPr="00DB7006">
        <w:rPr>
          <w:rFonts w:eastAsia="Times New Roman"/>
          <w:kern w:val="0"/>
          <w:szCs w:val="24"/>
          <w14:ligatures w14:val="none"/>
        </w:rPr>
        <w:t>period of time</w:t>
      </w:r>
      <w:proofErr w:type="gramEnd"/>
      <w:r w:rsidRPr="00DB7006">
        <w:rPr>
          <w:rFonts w:eastAsia="Times New Roman"/>
          <w:kern w:val="0"/>
          <w:szCs w:val="24"/>
          <w14:ligatures w14:val="none"/>
        </w:rPr>
        <w:t xml:space="preserve"> is sufficient to provide such an opportunity, but it would hold that 15 weeks, the period allowed under Mississippi's law, is enough--at least "absent rare circumstances." </w:t>
      </w:r>
      <w:r w:rsidR="00953D69" w:rsidRPr="00DB7006">
        <w:rPr>
          <w:rFonts w:eastAsia="Times New Roman"/>
          <w:i/>
          <w:iCs/>
          <w:kern w:val="0"/>
          <w:szCs w:val="24"/>
          <w14:ligatures w14:val="none"/>
        </w:rPr>
        <w:t>….</w:t>
      </w:r>
      <w:r w:rsidRPr="00DB7006">
        <w:rPr>
          <w:rFonts w:eastAsia="Times New Roman"/>
          <w:kern w:val="0"/>
          <w:szCs w:val="24"/>
          <w14:ligatures w14:val="none"/>
        </w:rPr>
        <w:t xml:space="preserve">. What is more, the concurrence has not identified any of the more than 130 </w:t>
      </w:r>
      <w:r w:rsidRPr="00DB7006">
        <w:rPr>
          <w:rFonts w:eastAsia="Times New Roman"/>
          <w:i/>
          <w:iCs/>
          <w:kern w:val="0"/>
          <w:szCs w:val="24"/>
          <w14:ligatures w14:val="none"/>
        </w:rPr>
        <w:t>amicus</w:t>
      </w:r>
      <w:r w:rsidRPr="00DB7006">
        <w:rPr>
          <w:rFonts w:eastAsia="Times New Roman"/>
          <w:kern w:val="0"/>
          <w:szCs w:val="24"/>
          <w14:ligatures w14:val="none"/>
        </w:rPr>
        <w:t xml:space="preserve"> briefs filed in this case that advocated its approach. The concurrence would do exactly what it criticizes </w:t>
      </w:r>
      <w:r w:rsidRPr="00DB7006">
        <w:rPr>
          <w:rFonts w:eastAsia="Times New Roman"/>
          <w:i/>
          <w:iCs/>
          <w:kern w:val="0"/>
          <w:szCs w:val="24"/>
          <w14:ligatures w14:val="none"/>
        </w:rPr>
        <w:t>Roe</w:t>
      </w:r>
      <w:r w:rsidRPr="00DB7006">
        <w:rPr>
          <w:rFonts w:eastAsia="Times New Roman"/>
          <w:kern w:val="0"/>
          <w:szCs w:val="24"/>
          <w14:ligatures w14:val="none"/>
        </w:rPr>
        <w:t xml:space="preserve"> for doing: pulling "out of thin air" a test that "[</w:t>
      </w:r>
      <w:proofErr w:type="gramStart"/>
      <w:r w:rsidRPr="00DB7006">
        <w:rPr>
          <w:rFonts w:eastAsia="Times New Roman"/>
          <w:kern w:val="0"/>
          <w:szCs w:val="24"/>
          <w14:ligatures w14:val="none"/>
        </w:rPr>
        <w:t>n]o</w:t>
      </w:r>
      <w:proofErr w:type="gramEnd"/>
      <w:r w:rsidRPr="00DB7006">
        <w:rPr>
          <w:rFonts w:eastAsia="Times New Roman"/>
          <w:kern w:val="0"/>
          <w:szCs w:val="24"/>
          <w14:ligatures w14:val="none"/>
        </w:rPr>
        <w:t xml:space="preserve"> party or </w:t>
      </w:r>
      <w:r w:rsidRPr="00DB7006">
        <w:rPr>
          <w:rFonts w:eastAsia="Times New Roman"/>
          <w:i/>
          <w:iCs/>
          <w:kern w:val="0"/>
          <w:szCs w:val="24"/>
          <w14:ligatures w14:val="none"/>
        </w:rPr>
        <w:t>amicus</w:t>
      </w:r>
      <w:r w:rsidRPr="00DB7006">
        <w:rPr>
          <w:rFonts w:eastAsia="Times New Roman"/>
          <w:kern w:val="0"/>
          <w:szCs w:val="24"/>
          <w14:ligatures w14:val="none"/>
        </w:rPr>
        <w:t xml:space="preserve"> asked the Court to adopt." </w:t>
      </w:r>
      <w:r w:rsidRPr="00DB7006">
        <w:rPr>
          <w:rFonts w:eastAsia="Times New Roman"/>
          <w:i/>
          <w:iCs/>
          <w:kern w:val="0"/>
          <w:szCs w:val="24"/>
          <w14:ligatures w14:val="none"/>
        </w:rPr>
        <w:t>Post</w:t>
      </w:r>
      <w:r w:rsidRPr="00DB7006">
        <w:rPr>
          <w:rFonts w:eastAsia="Times New Roman"/>
          <w:kern w:val="0"/>
          <w:szCs w:val="24"/>
          <w14:ligatures w14:val="none"/>
        </w:rPr>
        <w:t>, at 3</w:t>
      </w:r>
      <w:r w:rsidR="00953D69" w:rsidRPr="00DB7006">
        <w:rPr>
          <w:rFonts w:eastAsia="Times New Roman"/>
          <w:kern w:val="0"/>
          <w:szCs w:val="24"/>
          <w14:ligatures w14:val="none"/>
        </w:rPr>
        <w:t>….</w:t>
      </w:r>
    </w:p>
    <w:p w14:paraId="3AC7A216" w14:textId="61E441E5"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The concurrence's most fundamental defect is its failure to offer any principled basis for its approach. The concurrence would "discar[d]" "the rule from </w:t>
      </w:r>
      <w:r w:rsidRPr="00DB7006">
        <w:rPr>
          <w:rFonts w:eastAsia="Times New Roman"/>
          <w:i/>
          <w:iCs/>
          <w:kern w:val="0"/>
          <w:szCs w:val="24"/>
          <w14:ligatures w14:val="none"/>
        </w:rPr>
        <w:t>Roe</w:t>
      </w:r>
      <w:r w:rsidRPr="00DB7006">
        <w:rPr>
          <w:rFonts w:eastAsia="Times New Roman"/>
          <w:kern w:val="0"/>
          <w:szCs w:val="24"/>
          <w14:ligatures w14:val="none"/>
        </w:rPr>
        <w:t xml:space="preserve"> and </w:t>
      </w:r>
      <w:r w:rsidRPr="00DB7006">
        <w:rPr>
          <w:rFonts w:eastAsia="Times New Roman"/>
          <w:i/>
          <w:iCs/>
          <w:kern w:val="0"/>
          <w:szCs w:val="24"/>
          <w14:ligatures w14:val="none"/>
        </w:rPr>
        <w:t>Casey</w:t>
      </w:r>
      <w:r w:rsidRPr="00DB7006">
        <w:rPr>
          <w:rFonts w:eastAsia="Times New Roman"/>
          <w:kern w:val="0"/>
          <w:szCs w:val="24"/>
          <w14:ligatures w14:val="none"/>
        </w:rPr>
        <w:t xml:space="preserve"> that a woman's right to terminate her pregnancy extends up to the point that the fetus is regarded as 'viable' outside the womb." </w:t>
      </w:r>
      <w:r w:rsidR="00953D69" w:rsidRPr="00DB7006">
        <w:rPr>
          <w:rFonts w:eastAsia="Times New Roman"/>
          <w:i/>
          <w:iCs/>
          <w:kern w:val="0"/>
          <w:szCs w:val="24"/>
          <w14:ligatures w14:val="none"/>
        </w:rPr>
        <w:t>….</w:t>
      </w:r>
    </w:p>
    <w:p w14:paraId="3BDF5155" w14:textId="12D16980" w:rsidR="00984088" w:rsidRPr="00DB7006" w:rsidRDefault="00984088" w:rsidP="00953D69">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lastRenderedPageBreak/>
        <w:t xml:space="preserve">     The concurrence concedes that its approach would "not be available" if "the rationale of </w:t>
      </w:r>
      <w:r w:rsidRPr="00DB7006">
        <w:rPr>
          <w:rFonts w:eastAsia="Times New Roman"/>
          <w:i/>
          <w:iCs/>
          <w:kern w:val="0"/>
          <w:szCs w:val="24"/>
          <w14:ligatures w14:val="none"/>
        </w:rPr>
        <w:t>Roe</w:t>
      </w:r>
      <w:r w:rsidRPr="00DB7006">
        <w:rPr>
          <w:rFonts w:eastAsia="Times New Roman"/>
          <w:kern w:val="0"/>
          <w:szCs w:val="24"/>
          <w14:ligatures w14:val="none"/>
        </w:rPr>
        <w:t xml:space="preserve"> and </w:t>
      </w:r>
      <w:r w:rsidRPr="00DB7006">
        <w:rPr>
          <w:rFonts w:eastAsia="Times New Roman"/>
          <w:i/>
          <w:iCs/>
          <w:kern w:val="0"/>
          <w:szCs w:val="24"/>
          <w14:ligatures w14:val="none"/>
        </w:rPr>
        <w:t>Casey</w:t>
      </w:r>
      <w:r w:rsidRPr="00DB7006">
        <w:rPr>
          <w:rFonts w:eastAsia="Times New Roman"/>
          <w:kern w:val="0"/>
          <w:szCs w:val="24"/>
          <w14:ligatures w14:val="none"/>
        </w:rPr>
        <w:t xml:space="preserve"> were inextricably entangled with and dependent upon the viability standard." </w:t>
      </w:r>
      <w:r w:rsidR="00953D69" w:rsidRPr="00DB7006">
        <w:rPr>
          <w:rFonts w:eastAsia="Times New Roman"/>
          <w:i/>
          <w:iCs/>
          <w:kern w:val="0"/>
          <w:szCs w:val="24"/>
          <w14:ligatures w14:val="none"/>
        </w:rPr>
        <w:t>…</w:t>
      </w:r>
    </w:p>
    <w:p w14:paraId="01400F56" w14:textId="1C8AD52C"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When the Court reconsidered </w:t>
      </w:r>
      <w:r w:rsidRPr="00DB7006">
        <w:rPr>
          <w:rFonts w:eastAsia="Times New Roman"/>
          <w:i/>
          <w:iCs/>
          <w:kern w:val="0"/>
          <w:szCs w:val="24"/>
          <w14:ligatures w14:val="none"/>
        </w:rPr>
        <w:t xml:space="preserve">Roe </w:t>
      </w:r>
      <w:r w:rsidRPr="00DB7006">
        <w:rPr>
          <w:rFonts w:eastAsia="Times New Roman"/>
          <w:kern w:val="0"/>
          <w:szCs w:val="24"/>
          <w14:ligatures w14:val="none"/>
        </w:rPr>
        <w:t xml:space="preserve">in </w:t>
      </w:r>
      <w:r w:rsidRPr="00DB7006">
        <w:rPr>
          <w:rFonts w:eastAsia="Times New Roman"/>
          <w:i/>
          <w:iCs/>
          <w:kern w:val="0"/>
          <w:szCs w:val="24"/>
          <w14:ligatures w14:val="none"/>
        </w:rPr>
        <w:t>Casey</w:t>
      </w:r>
      <w:r w:rsidRPr="00DB7006">
        <w:rPr>
          <w:rFonts w:eastAsia="Times New Roman"/>
          <w:kern w:val="0"/>
          <w:szCs w:val="24"/>
          <w14:ligatures w14:val="none"/>
        </w:rPr>
        <w:t>, it left no doubt about the importance of the viability rule</w:t>
      </w:r>
      <w:r w:rsidR="00953D69" w:rsidRPr="00DB7006">
        <w:rPr>
          <w:rFonts w:eastAsia="Times New Roman"/>
          <w:kern w:val="0"/>
          <w:szCs w:val="24"/>
          <w14:ligatures w14:val="none"/>
        </w:rPr>
        <w:t>…</w:t>
      </w:r>
    </w:p>
    <w:p w14:paraId="36C06D66" w14:textId="24F19654" w:rsidR="00984088" w:rsidRPr="00DB7006" w:rsidRDefault="00984088" w:rsidP="00953D69">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Our subsequent cases have continued to recognize the centrality of the viability rule. </w:t>
      </w:r>
      <w:r w:rsidR="00953D69" w:rsidRPr="00DB7006">
        <w:rPr>
          <w:rFonts w:eastAsia="Times New Roman"/>
          <w:kern w:val="0"/>
          <w:szCs w:val="24"/>
          <w14:ligatures w14:val="none"/>
        </w:rPr>
        <w:t>…..</w:t>
      </w:r>
    </w:p>
    <w:p w14:paraId="7F32024B" w14:textId="4784AD0D" w:rsidR="00984088" w:rsidRPr="00DB7006" w:rsidRDefault="00984088" w:rsidP="00953D69">
      <w:pPr>
        <w:spacing w:before="100" w:beforeAutospacing="1" w:after="100" w:afterAutospacing="1" w:line="240" w:lineRule="auto"/>
        <w:rPr>
          <w:rFonts w:eastAsia="Times New Roman"/>
          <w:b/>
          <w:bCs/>
          <w:kern w:val="36"/>
          <w:sz w:val="48"/>
          <w:szCs w:val="48"/>
          <w14:ligatures w14:val="none"/>
        </w:rPr>
      </w:pPr>
      <w:r w:rsidRPr="00DB7006">
        <w:rPr>
          <w:rFonts w:eastAsia="Times New Roman"/>
          <w:kern w:val="0"/>
          <w:szCs w:val="24"/>
          <w14:ligatures w14:val="none"/>
        </w:rPr>
        <w:t xml:space="preserve">     For all these reasons, </w:t>
      </w:r>
      <w:r w:rsidRPr="00DB7006">
        <w:rPr>
          <w:rFonts w:eastAsia="Times New Roman"/>
          <w:i/>
          <w:iCs/>
          <w:kern w:val="0"/>
          <w:szCs w:val="24"/>
          <w14:ligatures w14:val="none"/>
        </w:rPr>
        <w:t>stare decisis</w:t>
      </w:r>
      <w:r w:rsidRPr="00DB7006">
        <w:rPr>
          <w:rFonts w:eastAsia="Times New Roman"/>
          <w:kern w:val="0"/>
          <w:szCs w:val="24"/>
          <w14:ligatures w14:val="none"/>
        </w:rPr>
        <w:t xml:space="preserve"> cannot justify the new "reasonable opportunity" rule propounded by the concurrence</w:t>
      </w:r>
      <w:r w:rsidR="00953D69" w:rsidRPr="00DB7006">
        <w:rPr>
          <w:rFonts w:eastAsia="Times New Roman"/>
          <w:kern w:val="0"/>
          <w:szCs w:val="24"/>
          <w14:ligatures w14:val="none"/>
        </w:rPr>
        <w:t>….</w:t>
      </w:r>
    </w:p>
    <w:p w14:paraId="3C8EF700" w14:textId="517B424B"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The concurrence would "leave for another day whether to reject any right to an abortion at all," </w:t>
      </w:r>
      <w:r w:rsidRPr="00DB7006">
        <w:rPr>
          <w:rFonts w:eastAsia="Times New Roman"/>
          <w:i/>
          <w:iCs/>
          <w:kern w:val="0"/>
          <w:szCs w:val="24"/>
          <w14:ligatures w14:val="none"/>
        </w:rPr>
        <w:t>post</w:t>
      </w:r>
      <w:r w:rsidRPr="00DB7006">
        <w:rPr>
          <w:rFonts w:eastAsia="Times New Roman"/>
          <w:kern w:val="0"/>
          <w:szCs w:val="24"/>
          <w14:ligatures w14:val="none"/>
        </w:rPr>
        <w:t>, at 7, but "another day" would not be long in coming. Some States have set deadlines for obtaining an abortion that are shorter than Mississippi's</w:t>
      </w:r>
      <w:proofErr w:type="gramStart"/>
      <w:r w:rsidRPr="00DB7006">
        <w:rPr>
          <w:rFonts w:eastAsia="Times New Roman"/>
          <w:kern w:val="0"/>
          <w:szCs w:val="24"/>
          <w14:ligatures w14:val="none"/>
        </w:rPr>
        <w:t xml:space="preserve">. </w:t>
      </w:r>
      <w:r w:rsidR="00953D69" w:rsidRPr="00DB7006">
        <w:rPr>
          <w:rFonts w:eastAsia="Times New Roman"/>
          <w:kern w:val="0"/>
          <w:szCs w:val="24"/>
          <w14:ligatures w14:val="none"/>
        </w:rPr>
        <w:t>.</w:t>
      </w:r>
      <w:proofErr w:type="gramEnd"/>
      <w:r w:rsidRPr="00DB7006">
        <w:rPr>
          <w:rFonts w:eastAsia="Times New Roman"/>
          <w:kern w:val="0"/>
          <w:szCs w:val="24"/>
          <w14:ligatures w14:val="none"/>
        </w:rPr>
        <w:t xml:space="preserve"> If we held only that Mississippi's 15-week rule is constitutional, we would soon be called upon to pass on the constitutionality of a panoply of laws with shorter deadlines or no deadline at all. The "measured course" charted by the concurrence would be fraught with turmoil until the Court answered the question that the concurrence seeks to defer.</w:t>
      </w:r>
    </w:p>
    <w:p w14:paraId="53A6894D" w14:textId="3C9617DB" w:rsidR="00984088" w:rsidRPr="00DB7006" w:rsidRDefault="00953D69"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w:t>
      </w:r>
    </w:p>
    <w:p w14:paraId="688F7185" w14:textId="3187CDD2" w:rsidR="00984088" w:rsidRPr="00DB7006" w:rsidRDefault="00984088" w:rsidP="00F03155">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In sum, the concurrence's quest for a middle way would only put off the day when we would be forced to confront the question we now decide. The turmoil wrought by </w:t>
      </w:r>
      <w:r w:rsidRPr="00DB7006">
        <w:rPr>
          <w:rFonts w:eastAsia="Times New Roman"/>
          <w:i/>
          <w:iCs/>
          <w:kern w:val="0"/>
          <w:szCs w:val="24"/>
          <w14:ligatures w14:val="none"/>
        </w:rPr>
        <w:t>Roe</w:t>
      </w:r>
      <w:r w:rsidRPr="00DB7006">
        <w:rPr>
          <w:rFonts w:eastAsia="Times New Roman"/>
          <w:kern w:val="0"/>
          <w:szCs w:val="24"/>
          <w14:ligatures w14:val="none"/>
        </w:rPr>
        <w:t xml:space="preserve"> and </w:t>
      </w:r>
      <w:r w:rsidRPr="00DB7006">
        <w:rPr>
          <w:rFonts w:eastAsia="Times New Roman"/>
          <w:i/>
          <w:iCs/>
          <w:kern w:val="0"/>
          <w:szCs w:val="24"/>
          <w14:ligatures w14:val="none"/>
        </w:rPr>
        <w:t>Casey</w:t>
      </w:r>
      <w:r w:rsidRPr="00DB7006">
        <w:rPr>
          <w:rFonts w:eastAsia="Times New Roman"/>
          <w:kern w:val="0"/>
          <w:szCs w:val="24"/>
          <w14:ligatures w14:val="none"/>
        </w:rPr>
        <w:t xml:space="preserve"> would be prolonged. It is far better--for this Court and the country--to face up to the real issue without further delay</w:t>
      </w:r>
      <w:r w:rsidR="00F03155" w:rsidRPr="00DB7006">
        <w:rPr>
          <w:rFonts w:eastAsia="Times New Roman"/>
          <w:kern w:val="0"/>
          <w:szCs w:val="24"/>
          <w14:ligatures w14:val="none"/>
        </w:rPr>
        <w:t>….</w:t>
      </w:r>
    </w:p>
    <w:p w14:paraId="22D4C467" w14:textId="73C8FF8C" w:rsidR="00984088" w:rsidRPr="00DB7006" w:rsidRDefault="00984088" w:rsidP="00DB7006">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We must now decide what standard will govern if state abortion regulations undergo constitutional challenge and whether the law before us satisfies the appropriate standard.</w:t>
      </w:r>
    </w:p>
    <w:p w14:paraId="4D3DA974" w14:textId="5FF510FC" w:rsidR="00984088" w:rsidRPr="00DB7006" w:rsidRDefault="00984088" w:rsidP="00F03155">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Under our precedents, rational-basis review is the appropriate standard for such challenges. </w:t>
      </w:r>
      <w:r w:rsidR="00F03155" w:rsidRPr="00DB7006">
        <w:rPr>
          <w:rFonts w:eastAsia="Times New Roman"/>
          <w:kern w:val="0"/>
          <w:szCs w:val="24"/>
          <w14:ligatures w14:val="none"/>
        </w:rPr>
        <w:t>…</w:t>
      </w:r>
    </w:p>
    <w:p w14:paraId="4702E113" w14:textId="6BD7AAD9" w:rsidR="00984088" w:rsidRPr="00DB7006" w:rsidRDefault="00984088" w:rsidP="00F03155">
      <w:pPr>
        <w:spacing w:before="100" w:beforeAutospacing="1" w:after="100" w:afterAutospacing="1" w:line="240" w:lineRule="auto"/>
        <w:rPr>
          <w:rFonts w:eastAsia="Times New Roman"/>
          <w:b/>
          <w:bCs/>
          <w:kern w:val="36"/>
          <w:sz w:val="48"/>
          <w:szCs w:val="48"/>
          <w14:ligatures w14:val="none"/>
        </w:rPr>
      </w:pPr>
      <w:r w:rsidRPr="00DB7006">
        <w:rPr>
          <w:rFonts w:eastAsia="Times New Roman"/>
          <w:kern w:val="0"/>
          <w:szCs w:val="24"/>
          <w14:ligatures w14:val="none"/>
        </w:rPr>
        <w:t xml:space="preserve">     A law regulating abortion, like other health and welfare laws, is entitled to a "strong presumption of validity." </w:t>
      </w:r>
      <w:r w:rsidRPr="00DB7006">
        <w:rPr>
          <w:rFonts w:eastAsia="Times New Roman"/>
          <w:i/>
          <w:iCs/>
          <w:kern w:val="0"/>
          <w:szCs w:val="24"/>
          <w14:ligatures w14:val="none"/>
        </w:rPr>
        <w:t xml:space="preserve">Heller </w:t>
      </w:r>
      <w:r w:rsidRPr="00DB7006">
        <w:rPr>
          <w:rFonts w:eastAsia="Times New Roman"/>
          <w:kern w:val="0"/>
          <w:szCs w:val="24"/>
          <w14:ligatures w14:val="none"/>
        </w:rPr>
        <w:t>v.</w:t>
      </w:r>
      <w:r w:rsidRPr="00DB7006">
        <w:rPr>
          <w:rFonts w:eastAsia="Times New Roman"/>
          <w:i/>
          <w:iCs/>
          <w:kern w:val="0"/>
          <w:szCs w:val="24"/>
          <w14:ligatures w14:val="none"/>
        </w:rPr>
        <w:t xml:space="preserve"> Doe</w:t>
      </w:r>
      <w:r w:rsidRPr="00DB7006">
        <w:rPr>
          <w:rFonts w:eastAsia="Times New Roman"/>
          <w:kern w:val="0"/>
          <w:szCs w:val="24"/>
          <w14:ligatures w14:val="none"/>
        </w:rPr>
        <w:t xml:space="preserve">, 509 U. S. 312, 319 (1993). It must be sustained if there is a rational basis on which the legislature could have thought that it would serve legitimate state interests. </w:t>
      </w:r>
      <w:proofErr w:type="gramStart"/>
      <w:r w:rsidRPr="00DB7006">
        <w:rPr>
          <w:rFonts w:eastAsia="Times New Roman"/>
          <w:i/>
          <w:iCs/>
          <w:kern w:val="0"/>
          <w:szCs w:val="24"/>
          <w14:ligatures w14:val="none"/>
        </w:rPr>
        <w:t>Id</w:t>
      </w:r>
      <w:r w:rsidR="00F03155" w:rsidRPr="00DB7006">
        <w:rPr>
          <w:rFonts w:eastAsia="Times New Roman"/>
          <w:i/>
          <w:iCs/>
          <w:kern w:val="0"/>
          <w:szCs w:val="24"/>
          <w14:ligatures w14:val="none"/>
        </w:rPr>
        <w:t>.,,,</w:t>
      </w:r>
      <w:proofErr w:type="gramEnd"/>
    </w:p>
    <w:p w14:paraId="54817091" w14:textId="77777777"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We end this opinion where we began. Abortion presents a profound moral question. The Constitution does not prohibit the citizens of each State from regulating or prohibiting abortion. </w:t>
      </w:r>
      <w:r w:rsidRPr="00DB7006">
        <w:rPr>
          <w:rFonts w:eastAsia="Times New Roman"/>
          <w:i/>
          <w:iCs/>
          <w:kern w:val="0"/>
          <w:szCs w:val="24"/>
          <w14:ligatures w14:val="none"/>
        </w:rPr>
        <w:t>Roe</w:t>
      </w:r>
      <w:r w:rsidRPr="00DB7006">
        <w:rPr>
          <w:rFonts w:eastAsia="Times New Roman"/>
          <w:kern w:val="0"/>
          <w:szCs w:val="24"/>
          <w14:ligatures w14:val="none"/>
        </w:rPr>
        <w:t xml:space="preserve"> and </w:t>
      </w:r>
      <w:r w:rsidRPr="00DB7006">
        <w:rPr>
          <w:rFonts w:eastAsia="Times New Roman"/>
          <w:i/>
          <w:iCs/>
          <w:kern w:val="0"/>
          <w:szCs w:val="24"/>
          <w14:ligatures w14:val="none"/>
        </w:rPr>
        <w:t>Casey</w:t>
      </w:r>
      <w:r w:rsidRPr="00DB7006">
        <w:rPr>
          <w:rFonts w:eastAsia="Times New Roman"/>
          <w:kern w:val="0"/>
          <w:szCs w:val="24"/>
          <w14:ligatures w14:val="none"/>
        </w:rPr>
        <w:t xml:space="preserve"> arrogated that authority. We now overrule those decisions and return that authority to the people and their elected representatives.</w:t>
      </w:r>
    </w:p>
    <w:p w14:paraId="10BD1BDB" w14:textId="0C94E1FA" w:rsidR="00984088" w:rsidRPr="00DB7006" w:rsidRDefault="00984088" w:rsidP="00DB7006">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lastRenderedPageBreak/>
        <w:t>     The judgment of the Fifth Circuit is reversed, and the case is remanded for further proceedings consistent with this opinion.</w:t>
      </w:r>
      <w:r w:rsidR="00DB7006" w:rsidRPr="00DB7006">
        <w:rPr>
          <w:rFonts w:eastAsia="Times New Roman"/>
          <w:kern w:val="0"/>
          <w:szCs w:val="24"/>
          <w14:ligatures w14:val="none"/>
        </w:rPr>
        <w:t xml:space="preserve"> </w:t>
      </w:r>
      <w:r w:rsidRPr="00DB7006">
        <w:rPr>
          <w:rFonts w:eastAsia="Times New Roman"/>
          <w:kern w:val="0"/>
          <w:szCs w:val="24"/>
          <w14:ligatures w14:val="none"/>
        </w:rPr>
        <w:t>It is so ordered.</w:t>
      </w:r>
    </w:p>
    <w:p w14:paraId="76C4C212" w14:textId="77777777"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w:t>
      </w:r>
      <w:r w:rsidRPr="00DB7006">
        <w:rPr>
          <w:rFonts w:eastAsia="Times New Roman"/>
          <w:caps/>
          <w:kern w:val="0"/>
          <w:sz w:val="20"/>
          <w:szCs w:val="20"/>
          <w14:ligatures w14:val="none"/>
        </w:rPr>
        <w:t>Justice Thomas</w:t>
      </w:r>
      <w:r w:rsidRPr="00DB7006">
        <w:rPr>
          <w:rFonts w:eastAsia="Times New Roman"/>
          <w:kern w:val="0"/>
          <w:szCs w:val="24"/>
          <w14:ligatures w14:val="none"/>
        </w:rPr>
        <w:t>, concurring.</w:t>
      </w:r>
    </w:p>
    <w:p w14:paraId="755632CF" w14:textId="77777777"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I join the opinion of the Court because it correctly holds that there is no constitutional right to abortion. Respondents invoke one source for that right: the Fourteenth Amendment's guarantee that no State shall "deprive any person of life, liberty, or property without due process of law." The Court well explains why, under our substantive due process precedents, the purported right to abortion is not a form of "liberty" protected by the Due Process Clause. Such a right is neither "deeply rooted in this Nation's history and tradition" nor "implicit in the concept of ordered liberty." </w:t>
      </w:r>
      <w:r w:rsidRPr="00DB7006">
        <w:rPr>
          <w:rFonts w:eastAsia="Times New Roman"/>
          <w:i/>
          <w:iCs/>
          <w:kern w:val="0"/>
          <w:szCs w:val="24"/>
          <w14:ligatures w14:val="none"/>
        </w:rPr>
        <w:t>Washington</w:t>
      </w:r>
      <w:r w:rsidRPr="00DB7006">
        <w:rPr>
          <w:rFonts w:eastAsia="Times New Roman"/>
          <w:kern w:val="0"/>
          <w:szCs w:val="24"/>
          <w14:ligatures w14:val="none"/>
        </w:rPr>
        <w:t xml:space="preserve"> v. </w:t>
      </w:r>
      <w:r w:rsidRPr="00DB7006">
        <w:rPr>
          <w:rFonts w:eastAsia="Times New Roman"/>
          <w:i/>
          <w:iCs/>
          <w:kern w:val="0"/>
          <w:szCs w:val="24"/>
          <w14:ligatures w14:val="none"/>
        </w:rPr>
        <w:t>Glucksberg</w:t>
      </w:r>
      <w:r w:rsidRPr="00DB7006">
        <w:rPr>
          <w:rFonts w:eastAsia="Times New Roman"/>
          <w:kern w:val="0"/>
          <w:szCs w:val="24"/>
          <w14:ligatures w14:val="none"/>
        </w:rPr>
        <w:t xml:space="preserve">, 521 U. S. 702, 721 (1997) (internal quotation marks omitted). "[T]he idea that the Framers of the Fourteenth Amendment understood the Due Process Clause to protect a right to abortion is farcical." </w:t>
      </w:r>
      <w:r w:rsidRPr="00DB7006">
        <w:rPr>
          <w:rFonts w:eastAsia="Times New Roman"/>
          <w:i/>
          <w:iCs/>
          <w:kern w:val="0"/>
          <w:szCs w:val="24"/>
          <w14:ligatures w14:val="none"/>
        </w:rPr>
        <w:t>June Medical Services L. L.</w:t>
      </w:r>
      <w:r w:rsidRPr="00DB7006">
        <w:rPr>
          <w:rFonts w:eastAsia="Times New Roman"/>
          <w:kern w:val="0"/>
          <w:szCs w:val="24"/>
          <w14:ligatures w14:val="none"/>
        </w:rPr>
        <w:t> </w:t>
      </w:r>
      <w:r w:rsidRPr="00DB7006">
        <w:rPr>
          <w:rFonts w:eastAsia="Times New Roman"/>
          <w:i/>
          <w:iCs/>
          <w:kern w:val="0"/>
          <w:szCs w:val="24"/>
          <w14:ligatures w14:val="none"/>
        </w:rPr>
        <w:t>C.</w:t>
      </w:r>
      <w:r w:rsidRPr="00DB7006">
        <w:rPr>
          <w:rFonts w:eastAsia="Times New Roman"/>
          <w:kern w:val="0"/>
          <w:szCs w:val="24"/>
          <w14:ligatures w14:val="none"/>
        </w:rPr>
        <w:t xml:space="preserve"> v. </w:t>
      </w:r>
      <w:r w:rsidRPr="00DB7006">
        <w:rPr>
          <w:rFonts w:eastAsia="Times New Roman"/>
          <w:i/>
          <w:iCs/>
          <w:kern w:val="0"/>
          <w:szCs w:val="24"/>
          <w14:ligatures w14:val="none"/>
        </w:rPr>
        <w:t>Russo</w:t>
      </w:r>
      <w:r w:rsidRPr="00DB7006">
        <w:rPr>
          <w:rFonts w:eastAsia="Times New Roman"/>
          <w:kern w:val="0"/>
          <w:szCs w:val="24"/>
          <w14:ligatures w14:val="none"/>
        </w:rPr>
        <w:t>, 591 U. S. ___, ___ (2020) (</w:t>
      </w:r>
      <w:r w:rsidRPr="00DB7006">
        <w:rPr>
          <w:rFonts w:eastAsia="Times New Roman"/>
          <w:caps/>
          <w:kern w:val="0"/>
          <w:sz w:val="20"/>
          <w:szCs w:val="20"/>
          <w14:ligatures w14:val="none"/>
        </w:rPr>
        <w:t>Thomas</w:t>
      </w:r>
      <w:r w:rsidRPr="00DB7006">
        <w:rPr>
          <w:rFonts w:eastAsia="Times New Roman"/>
          <w:kern w:val="0"/>
          <w:szCs w:val="24"/>
          <w14:ligatures w14:val="none"/>
        </w:rPr>
        <w:t>, J., dissenting) (slip op., at 17).</w:t>
      </w:r>
    </w:p>
    <w:p w14:paraId="06E81C39" w14:textId="357394A6"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I write separately to emphasize a second, more fundamental reason why there is no abortion guarantee lurking in the Due Process Clause. Considerable historical evidence indicates that "due process of law" merely required executive and judicial actors to comply with legislative enactments and the common law when depriving a person of life, liberty, or property</w:t>
      </w:r>
      <w:r w:rsidR="00F03155" w:rsidRPr="00DB7006">
        <w:rPr>
          <w:rFonts w:eastAsia="Times New Roman"/>
          <w:kern w:val="0"/>
          <w:szCs w:val="24"/>
          <w14:ligatures w14:val="none"/>
        </w:rPr>
        <w:t>…</w:t>
      </w:r>
    </w:p>
    <w:p w14:paraId="118F7546" w14:textId="116B4330"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u w:val="single"/>
          <w14:ligatures w14:val="none"/>
        </w:rPr>
        <w:t>     As I have previously explained, "substantive due process" is an oxymoron that "lack[s] any basis in the Constitution."</w:t>
      </w:r>
      <w:r w:rsidRPr="00DB7006">
        <w:rPr>
          <w:rFonts w:eastAsia="Times New Roman"/>
          <w:kern w:val="0"/>
          <w:szCs w:val="24"/>
          <w14:ligatures w14:val="none"/>
        </w:rPr>
        <w:t xml:space="preserve"> </w:t>
      </w:r>
      <w:r w:rsidR="00F03155" w:rsidRPr="00DB7006">
        <w:rPr>
          <w:rFonts w:eastAsia="Times New Roman"/>
          <w:i/>
          <w:iCs/>
          <w:kern w:val="0"/>
          <w:szCs w:val="24"/>
          <w14:ligatures w14:val="none"/>
        </w:rPr>
        <w:t>…</w:t>
      </w:r>
    </w:p>
    <w:p w14:paraId="4792CB9B" w14:textId="1C778D7A"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The Court today declines to disturb substantive due process jurisprudence generally or the doctrine's application in other, specific contexts. Cases like </w:t>
      </w:r>
      <w:r w:rsidRPr="00DB7006">
        <w:rPr>
          <w:rFonts w:eastAsia="Times New Roman"/>
          <w:i/>
          <w:iCs/>
          <w:kern w:val="0"/>
          <w:szCs w:val="24"/>
          <w14:ligatures w14:val="none"/>
        </w:rPr>
        <w:t>Griswold</w:t>
      </w:r>
      <w:r w:rsidRPr="00DB7006">
        <w:rPr>
          <w:rFonts w:eastAsia="Times New Roman"/>
          <w:kern w:val="0"/>
          <w:szCs w:val="24"/>
          <w14:ligatures w14:val="none"/>
        </w:rPr>
        <w:t xml:space="preserve"> v. </w:t>
      </w:r>
      <w:r w:rsidRPr="00DB7006">
        <w:rPr>
          <w:rFonts w:eastAsia="Times New Roman"/>
          <w:i/>
          <w:iCs/>
          <w:kern w:val="0"/>
          <w:szCs w:val="24"/>
          <w14:ligatures w14:val="none"/>
        </w:rPr>
        <w:t>Connecticut</w:t>
      </w:r>
      <w:r w:rsidRPr="00DB7006">
        <w:rPr>
          <w:rFonts w:eastAsia="Times New Roman"/>
          <w:kern w:val="0"/>
          <w:szCs w:val="24"/>
          <w14:ligatures w14:val="none"/>
        </w:rPr>
        <w:t>, 381 U. S. 479 (1965) (right of married persons to obtain contraceptives)</w:t>
      </w:r>
      <w:hyperlink r:id="rId30" w:anchor="FNopinion1.*" w:history="1">
        <w:r w:rsidRPr="00DB7006">
          <w:rPr>
            <w:rFonts w:eastAsia="Times New Roman"/>
            <w:color w:val="0000FF"/>
            <w:kern w:val="0"/>
            <w:szCs w:val="24"/>
            <w:u w:val="single"/>
            <w:vertAlign w:val="superscript"/>
            <w14:ligatures w14:val="none"/>
          </w:rPr>
          <w:t>*</w:t>
        </w:r>
      </w:hyperlink>
      <w:r w:rsidRPr="00DB7006">
        <w:rPr>
          <w:rFonts w:eastAsia="Times New Roman"/>
          <w:kern w:val="0"/>
          <w:szCs w:val="24"/>
          <w14:ligatures w14:val="none"/>
        </w:rPr>
        <w:t xml:space="preserve">; </w:t>
      </w:r>
      <w:r w:rsidRPr="00DB7006">
        <w:rPr>
          <w:rFonts w:eastAsia="Times New Roman"/>
          <w:i/>
          <w:iCs/>
          <w:kern w:val="0"/>
          <w:szCs w:val="24"/>
          <w14:ligatures w14:val="none"/>
        </w:rPr>
        <w:t>Lawrence</w:t>
      </w:r>
      <w:r w:rsidRPr="00DB7006">
        <w:rPr>
          <w:rFonts w:eastAsia="Times New Roman"/>
          <w:kern w:val="0"/>
          <w:szCs w:val="24"/>
          <w14:ligatures w14:val="none"/>
        </w:rPr>
        <w:t xml:space="preserve"> v. </w:t>
      </w:r>
      <w:r w:rsidRPr="00DB7006">
        <w:rPr>
          <w:rFonts w:eastAsia="Times New Roman"/>
          <w:i/>
          <w:iCs/>
          <w:kern w:val="0"/>
          <w:szCs w:val="24"/>
          <w14:ligatures w14:val="none"/>
        </w:rPr>
        <w:t>Texas</w:t>
      </w:r>
      <w:r w:rsidRPr="00DB7006">
        <w:rPr>
          <w:rFonts w:eastAsia="Times New Roman"/>
          <w:kern w:val="0"/>
          <w:szCs w:val="24"/>
          <w14:ligatures w14:val="none"/>
        </w:rPr>
        <w:t xml:space="preserve">, 539 U. S. 558 (2003) (right to engage in private, consensual sexual acts); and </w:t>
      </w:r>
      <w:r w:rsidRPr="00DB7006">
        <w:rPr>
          <w:rFonts w:eastAsia="Times New Roman"/>
          <w:i/>
          <w:iCs/>
          <w:kern w:val="0"/>
          <w:szCs w:val="24"/>
          <w14:ligatures w14:val="none"/>
        </w:rPr>
        <w:t>Obergefell</w:t>
      </w:r>
      <w:r w:rsidRPr="00DB7006">
        <w:rPr>
          <w:rFonts w:eastAsia="Times New Roman"/>
          <w:kern w:val="0"/>
          <w:szCs w:val="24"/>
          <w14:ligatures w14:val="none"/>
        </w:rPr>
        <w:t xml:space="preserve"> v. </w:t>
      </w:r>
      <w:r w:rsidRPr="00DB7006">
        <w:rPr>
          <w:rFonts w:eastAsia="Times New Roman"/>
          <w:i/>
          <w:iCs/>
          <w:kern w:val="0"/>
          <w:szCs w:val="24"/>
          <w14:ligatures w14:val="none"/>
        </w:rPr>
        <w:t>Hodges</w:t>
      </w:r>
      <w:r w:rsidRPr="00DB7006">
        <w:rPr>
          <w:rFonts w:eastAsia="Times New Roman"/>
          <w:kern w:val="0"/>
          <w:szCs w:val="24"/>
          <w14:ligatures w14:val="none"/>
        </w:rPr>
        <w:t>, 576 U. S. 644 (2015) (right to same-sex marriage), are not at issue. The Court's abortion cases are unique</w:t>
      </w:r>
      <w:r w:rsidR="00F03155" w:rsidRPr="00DB7006">
        <w:rPr>
          <w:rFonts w:eastAsia="Times New Roman"/>
          <w:kern w:val="0"/>
          <w:szCs w:val="24"/>
          <w14:ligatures w14:val="none"/>
        </w:rPr>
        <w:t>…</w:t>
      </w:r>
    </w:p>
    <w:p w14:paraId="59CA6487" w14:textId="22FFF42A" w:rsidR="00984088" w:rsidRPr="00DB7006" w:rsidRDefault="00984088" w:rsidP="00F03155">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For that reason, in future cases, we should reconsider </w:t>
      </w:r>
      <w:proofErr w:type="gramStart"/>
      <w:r w:rsidRPr="00DB7006">
        <w:rPr>
          <w:rFonts w:eastAsia="Times New Roman"/>
          <w:kern w:val="0"/>
          <w:szCs w:val="24"/>
          <w14:ligatures w14:val="none"/>
        </w:rPr>
        <w:t>all of</w:t>
      </w:r>
      <w:proofErr w:type="gramEnd"/>
      <w:r w:rsidRPr="00DB7006">
        <w:rPr>
          <w:rFonts w:eastAsia="Times New Roman"/>
          <w:kern w:val="0"/>
          <w:szCs w:val="24"/>
          <w14:ligatures w14:val="none"/>
        </w:rPr>
        <w:t xml:space="preserve"> this Court's substantive due process precedents, including </w:t>
      </w:r>
      <w:r w:rsidRPr="00DB7006">
        <w:rPr>
          <w:rFonts w:eastAsia="Times New Roman"/>
          <w:i/>
          <w:iCs/>
          <w:kern w:val="0"/>
          <w:szCs w:val="24"/>
          <w14:ligatures w14:val="none"/>
        </w:rPr>
        <w:t>Griswold</w:t>
      </w:r>
      <w:r w:rsidRPr="00DB7006">
        <w:rPr>
          <w:rFonts w:eastAsia="Times New Roman"/>
          <w:kern w:val="0"/>
          <w:szCs w:val="24"/>
          <w14:ligatures w14:val="none"/>
        </w:rPr>
        <w:t xml:space="preserve">, </w:t>
      </w:r>
      <w:r w:rsidRPr="00DB7006">
        <w:rPr>
          <w:rFonts w:eastAsia="Times New Roman"/>
          <w:i/>
          <w:iCs/>
          <w:kern w:val="0"/>
          <w:szCs w:val="24"/>
          <w14:ligatures w14:val="none"/>
        </w:rPr>
        <w:t>Lawrence</w:t>
      </w:r>
      <w:r w:rsidRPr="00DB7006">
        <w:rPr>
          <w:rFonts w:eastAsia="Times New Roman"/>
          <w:kern w:val="0"/>
          <w:szCs w:val="24"/>
          <w14:ligatures w14:val="none"/>
        </w:rPr>
        <w:t xml:space="preserve">, and </w:t>
      </w:r>
      <w:r w:rsidRPr="00DB7006">
        <w:rPr>
          <w:rFonts w:eastAsia="Times New Roman"/>
          <w:i/>
          <w:iCs/>
          <w:kern w:val="0"/>
          <w:szCs w:val="24"/>
          <w14:ligatures w14:val="none"/>
        </w:rPr>
        <w:t>Obergefell</w:t>
      </w:r>
      <w:r w:rsidRPr="00DB7006">
        <w:rPr>
          <w:rFonts w:eastAsia="Times New Roman"/>
          <w:kern w:val="0"/>
          <w:szCs w:val="24"/>
          <w14:ligatures w14:val="none"/>
        </w:rPr>
        <w:t>. Because any substantive due process decision is "demonstrably erroneous</w:t>
      </w:r>
      <w:r w:rsidR="00F03155" w:rsidRPr="00DB7006">
        <w:rPr>
          <w:rFonts w:eastAsia="Times New Roman"/>
          <w:kern w:val="0"/>
          <w:szCs w:val="24"/>
          <w14:ligatures w14:val="none"/>
        </w:rPr>
        <w:t>…</w:t>
      </w:r>
      <w:r w:rsidRPr="00DB7006">
        <w:rPr>
          <w:rFonts w:eastAsia="Times New Roman"/>
          <w:kern w:val="0"/>
          <w:szCs w:val="24"/>
          <w14:ligatures w14:val="none"/>
        </w:rPr>
        <w:t>). At least three dangers favor jettisoning the doctrine entirely.</w:t>
      </w:r>
    </w:p>
    <w:p w14:paraId="10085CE2" w14:textId="540F7300" w:rsidR="00984088" w:rsidRPr="00DB7006" w:rsidRDefault="00984088" w:rsidP="00F03155">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First, "substantive due process exalts judges at the expense of the People from whom they derive their authority." </w:t>
      </w:r>
      <w:r w:rsidRPr="00DB7006">
        <w:rPr>
          <w:rFonts w:eastAsia="Times New Roman"/>
          <w:i/>
          <w:iCs/>
          <w:kern w:val="0"/>
          <w:szCs w:val="24"/>
          <w14:ligatures w14:val="none"/>
        </w:rPr>
        <w:t>Ibid</w:t>
      </w:r>
      <w:r w:rsidRPr="00DB7006">
        <w:rPr>
          <w:rFonts w:eastAsia="Times New Roman"/>
          <w:kern w:val="0"/>
          <w:szCs w:val="24"/>
          <w14:ligatures w14:val="none"/>
        </w:rPr>
        <w:t xml:space="preserve">. Because the Due Process Clause "speaks only to 'process,' the Court has long struggled to define what substantive rights it protects." </w:t>
      </w:r>
      <w:r w:rsidR="00F03155" w:rsidRPr="00DB7006">
        <w:rPr>
          <w:rFonts w:eastAsia="Times New Roman"/>
          <w:i/>
          <w:iCs/>
          <w:kern w:val="0"/>
          <w:szCs w:val="24"/>
          <w14:ligatures w14:val="none"/>
        </w:rPr>
        <w:t>…</w:t>
      </w:r>
      <w:r w:rsidRPr="00DB7006">
        <w:rPr>
          <w:rFonts w:eastAsia="Times New Roman"/>
          <w:kern w:val="0"/>
          <w:szCs w:val="24"/>
          <w14:ligatures w14:val="none"/>
        </w:rPr>
        <w:t xml:space="preserve"> example, once this Court identifies a "fundamental" right for one class of individuals, it invokes the Equal Protection Clause to demand exacting scrutiny of statutes that deny the right to others</w:t>
      </w:r>
      <w:r w:rsidR="00F03155" w:rsidRPr="00DB7006">
        <w:rPr>
          <w:rFonts w:eastAsia="Times New Roman"/>
          <w:kern w:val="0"/>
          <w:szCs w:val="24"/>
          <w14:ligatures w14:val="none"/>
        </w:rPr>
        <w:t>…</w:t>
      </w:r>
      <w:r w:rsidRPr="00DB7006">
        <w:rPr>
          <w:rFonts w:eastAsia="Times New Roman"/>
          <w:kern w:val="0"/>
          <w:szCs w:val="24"/>
          <w14:ligatures w14:val="none"/>
        </w:rPr>
        <w:t>.</w:t>
      </w:r>
    </w:p>
    <w:p w14:paraId="2BE00E10" w14:textId="29C2C3A8"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lastRenderedPageBreak/>
        <w:t xml:space="preserve">     Third, substantive due process is often wielded to "disastrous ends." </w:t>
      </w:r>
      <w:r w:rsidRPr="00DB7006">
        <w:rPr>
          <w:rFonts w:eastAsia="Times New Roman"/>
          <w:i/>
          <w:iCs/>
          <w:kern w:val="0"/>
          <w:szCs w:val="24"/>
          <w14:ligatures w14:val="none"/>
        </w:rPr>
        <w:t>Gamble</w:t>
      </w:r>
      <w:r w:rsidRPr="00DB7006">
        <w:rPr>
          <w:rFonts w:eastAsia="Times New Roman"/>
          <w:kern w:val="0"/>
          <w:szCs w:val="24"/>
          <w14:ligatures w14:val="none"/>
        </w:rPr>
        <w:t>, 587 U. S., at ___ (</w:t>
      </w:r>
      <w:r w:rsidRPr="00DB7006">
        <w:rPr>
          <w:rFonts w:eastAsia="Times New Roman"/>
          <w:caps/>
          <w:kern w:val="0"/>
          <w:sz w:val="20"/>
          <w:szCs w:val="20"/>
          <w14:ligatures w14:val="none"/>
        </w:rPr>
        <w:t>Thomas</w:t>
      </w:r>
      <w:r w:rsidRPr="00DB7006">
        <w:rPr>
          <w:rFonts w:eastAsia="Times New Roman"/>
          <w:kern w:val="0"/>
          <w:szCs w:val="24"/>
          <w14:ligatures w14:val="none"/>
        </w:rPr>
        <w:t xml:space="preserve">, J., concurring) (slip op., at 16). For instance, in </w:t>
      </w:r>
      <w:r w:rsidRPr="00DB7006">
        <w:rPr>
          <w:rFonts w:eastAsia="Times New Roman"/>
          <w:i/>
          <w:iCs/>
          <w:kern w:val="0"/>
          <w:szCs w:val="24"/>
          <w14:ligatures w14:val="none"/>
        </w:rPr>
        <w:t>Dred Scott</w:t>
      </w:r>
      <w:r w:rsidRPr="00DB7006">
        <w:rPr>
          <w:rFonts w:eastAsia="Times New Roman"/>
          <w:kern w:val="0"/>
          <w:szCs w:val="24"/>
          <w14:ligatures w14:val="none"/>
        </w:rPr>
        <w:t xml:space="preserve"> v. </w:t>
      </w:r>
      <w:r w:rsidRPr="00DB7006">
        <w:rPr>
          <w:rFonts w:eastAsia="Times New Roman"/>
          <w:i/>
          <w:iCs/>
          <w:kern w:val="0"/>
          <w:szCs w:val="24"/>
          <w14:ligatures w14:val="none"/>
        </w:rPr>
        <w:t>Sandford</w:t>
      </w:r>
      <w:r w:rsidRPr="00DB7006">
        <w:rPr>
          <w:rFonts w:eastAsia="Times New Roman"/>
          <w:kern w:val="0"/>
          <w:szCs w:val="24"/>
          <w14:ligatures w14:val="none"/>
        </w:rPr>
        <w:t xml:space="preserve">, 19 How. 393 (1857), the Court invoked a species of substantive due process to announce that Congress was powerless to emancipate slaves brought into the federal territories. </w:t>
      </w:r>
      <w:r w:rsidR="00F03155" w:rsidRPr="00DB7006">
        <w:rPr>
          <w:rFonts w:eastAsia="Times New Roman"/>
          <w:kern w:val="0"/>
          <w:szCs w:val="24"/>
          <w14:ligatures w14:val="none"/>
        </w:rPr>
        <w:t>..</w:t>
      </w:r>
      <w:r w:rsidRPr="00DB7006">
        <w:rPr>
          <w:rFonts w:eastAsia="Times New Roman"/>
          <w:kern w:val="0"/>
          <w:szCs w:val="24"/>
          <w14:ligatures w14:val="none"/>
        </w:rPr>
        <w:t>.</w:t>
      </w:r>
    </w:p>
    <w:p w14:paraId="4D884BFC" w14:textId="77777777" w:rsidR="00984088" w:rsidRPr="00DB7006" w:rsidRDefault="00984088" w:rsidP="00984088">
      <w:pPr>
        <w:spacing w:before="100" w:beforeAutospacing="1" w:after="100" w:afterAutospacing="1" w:line="240" w:lineRule="auto"/>
        <w:jc w:val="center"/>
        <w:outlineLvl w:val="1"/>
        <w:rPr>
          <w:rFonts w:eastAsia="Times New Roman"/>
          <w:b/>
          <w:bCs/>
          <w:kern w:val="36"/>
          <w:sz w:val="48"/>
          <w:szCs w:val="48"/>
          <w14:ligatures w14:val="none"/>
        </w:rPr>
      </w:pPr>
      <w:r w:rsidRPr="00DB7006">
        <w:rPr>
          <w:rFonts w:eastAsia="Times New Roman"/>
          <w:b/>
          <w:bCs/>
          <w:kern w:val="36"/>
          <w:sz w:val="48"/>
          <w:szCs w:val="48"/>
          <w14:ligatures w14:val="none"/>
        </w:rPr>
        <w:t>*</w:t>
      </w:r>
      <w:r w:rsidRPr="00DB7006">
        <w:rPr>
          <w:rFonts w:eastAsia="Times New Roman"/>
          <w:b/>
          <w:bCs/>
          <w:kern w:val="36"/>
          <w:sz w:val="48"/>
          <w:szCs w:val="48"/>
          <w14:ligatures w14:val="none"/>
        </w:rPr>
        <w:t> </w:t>
      </w:r>
      <w:r w:rsidRPr="00DB7006">
        <w:rPr>
          <w:rFonts w:eastAsia="Times New Roman"/>
          <w:b/>
          <w:bCs/>
          <w:kern w:val="36"/>
          <w:sz w:val="48"/>
          <w:szCs w:val="48"/>
          <w14:ligatures w14:val="none"/>
        </w:rPr>
        <w:t> </w:t>
      </w:r>
      <w:r w:rsidRPr="00DB7006">
        <w:rPr>
          <w:rFonts w:eastAsia="Times New Roman"/>
          <w:b/>
          <w:bCs/>
          <w:kern w:val="36"/>
          <w:sz w:val="48"/>
          <w:szCs w:val="48"/>
          <w14:ligatures w14:val="none"/>
        </w:rPr>
        <w:t>*</w:t>
      </w:r>
      <w:r w:rsidRPr="00DB7006">
        <w:rPr>
          <w:rFonts w:eastAsia="Times New Roman"/>
          <w:b/>
          <w:bCs/>
          <w:kern w:val="36"/>
          <w:sz w:val="48"/>
          <w:szCs w:val="48"/>
          <w14:ligatures w14:val="none"/>
        </w:rPr>
        <w:t> </w:t>
      </w:r>
      <w:r w:rsidRPr="00DB7006">
        <w:rPr>
          <w:rFonts w:eastAsia="Times New Roman"/>
          <w:b/>
          <w:bCs/>
          <w:kern w:val="36"/>
          <w:sz w:val="48"/>
          <w:szCs w:val="48"/>
          <w14:ligatures w14:val="none"/>
        </w:rPr>
        <w:t> </w:t>
      </w:r>
      <w:r w:rsidRPr="00DB7006">
        <w:rPr>
          <w:rFonts w:eastAsia="Times New Roman"/>
          <w:b/>
          <w:bCs/>
          <w:kern w:val="36"/>
          <w:sz w:val="48"/>
          <w:szCs w:val="48"/>
          <w14:ligatures w14:val="none"/>
        </w:rPr>
        <w:t>*</w:t>
      </w:r>
    </w:p>
    <w:p w14:paraId="00D7EA07" w14:textId="77777777"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Because the Court properly applies our substantive due process precedents to reject the fabrication of a constitutional right to abortion, and because this case does not present the opportunity to reject substantive due process entirely, I join the Court's opinion. But, in future cases, we should "follow the text of the Constitution, which sets forth certain substantive rights that cannot be taken away, and adds, beyond that, a right to due process when life, liberty, or property is to be taken away." </w:t>
      </w:r>
      <w:r w:rsidRPr="00DB7006">
        <w:rPr>
          <w:rFonts w:eastAsia="Times New Roman"/>
          <w:i/>
          <w:iCs/>
          <w:kern w:val="0"/>
          <w:szCs w:val="24"/>
          <w14:ligatures w14:val="none"/>
        </w:rPr>
        <w:t>Carlton</w:t>
      </w:r>
      <w:r w:rsidRPr="00DB7006">
        <w:rPr>
          <w:rFonts w:eastAsia="Times New Roman"/>
          <w:kern w:val="0"/>
          <w:szCs w:val="24"/>
          <w14:ligatures w14:val="none"/>
        </w:rPr>
        <w:t>, 512 U. S., at 42 (opinion of Scalia, J.). Substantive due process conflicts with that textual command and has harmed our country in many ways. Accordingly, we should eliminate it from our jurisprudence at the earliest opportunity.</w:t>
      </w:r>
    </w:p>
    <w:p w14:paraId="7639BC19" w14:textId="77777777" w:rsidR="00984088" w:rsidRPr="00DB7006" w:rsidRDefault="00000000" w:rsidP="00984088">
      <w:pPr>
        <w:spacing w:after="0" w:line="240" w:lineRule="auto"/>
        <w:rPr>
          <w:rFonts w:eastAsia="Times New Roman"/>
          <w:kern w:val="0"/>
          <w:szCs w:val="24"/>
          <w14:ligatures w14:val="none"/>
        </w:rPr>
      </w:pPr>
      <w:r w:rsidRPr="00DB7006">
        <w:rPr>
          <w:rFonts w:eastAsia="Times New Roman"/>
          <w:kern w:val="0"/>
          <w:szCs w:val="24"/>
          <w14:ligatures w14:val="none"/>
        </w:rPr>
        <w:pict w14:anchorId="19E73FE9">
          <v:rect id="_x0000_i1027" style="width:0;height:1.5pt" o:hralign="center" o:hrstd="t" o:hr="t" fillcolor="#a0a0a0" stroked="f"/>
        </w:pict>
      </w:r>
    </w:p>
    <w:p w14:paraId="1FF1F5B5" w14:textId="77777777" w:rsidR="00984088" w:rsidRPr="00DB7006" w:rsidRDefault="00984088" w:rsidP="00984088">
      <w:pPr>
        <w:spacing w:before="100" w:beforeAutospacing="1" w:after="100" w:afterAutospacing="1" w:line="240" w:lineRule="auto"/>
        <w:jc w:val="center"/>
        <w:rPr>
          <w:rFonts w:eastAsia="Times New Roman"/>
          <w:kern w:val="0"/>
          <w:szCs w:val="24"/>
          <w14:ligatures w14:val="none"/>
        </w:rPr>
      </w:pPr>
      <w:r w:rsidRPr="00DB7006">
        <w:rPr>
          <w:rFonts w:eastAsia="Times New Roman"/>
          <w:caps/>
          <w:kern w:val="0"/>
          <w:sz w:val="20"/>
          <w:szCs w:val="20"/>
          <w14:ligatures w14:val="none"/>
        </w:rPr>
        <w:t>Kavanaugh, J.</w:t>
      </w:r>
      <w:r w:rsidRPr="00DB7006">
        <w:rPr>
          <w:rFonts w:eastAsia="Times New Roman"/>
          <w:kern w:val="0"/>
          <w:szCs w:val="24"/>
          <w14:ligatures w14:val="none"/>
        </w:rPr>
        <w:t>, concurring</w:t>
      </w:r>
    </w:p>
    <w:p w14:paraId="1ADD4911" w14:textId="51ABC1C9" w:rsidR="00984088" w:rsidRPr="00DB7006" w:rsidRDefault="00984088" w:rsidP="00DB7006">
      <w:pPr>
        <w:spacing w:before="100" w:beforeAutospacing="1" w:after="100" w:afterAutospacing="1" w:line="240" w:lineRule="auto"/>
        <w:rPr>
          <w:rFonts w:eastAsia="Times New Roman"/>
          <w:b/>
          <w:bCs/>
          <w:kern w:val="36"/>
          <w:sz w:val="48"/>
          <w:szCs w:val="48"/>
          <w14:ligatures w14:val="none"/>
        </w:rPr>
      </w:pPr>
      <w:r w:rsidRPr="00DB7006">
        <w:rPr>
          <w:rFonts w:eastAsia="Times New Roman"/>
          <w:kern w:val="0"/>
          <w:szCs w:val="24"/>
          <w14:ligatures w14:val="none"/>
        </w:rPr>
        <w:t xml:space="preserve">     I write separately to explain my additional views about why </w:t>
      </w:r>
      <w:r w:rsidRPr="00DB7006">
        <w:rPr>
          <w:rFonts w:eastAsia="Times New Roman"/>
          <w:i/>
          <w:iCs/>
          <w:kern w:val="0"/>
          <w:szCs w:val="24"/>
          <w14:ligatures w14:val="none"/>
        </w:rPr>
        <w:t>Roe</w:t>
      </w:r>
      <w:r w:rsidRPr="00DB7006">
        <w:rPr>
          <w:rFonts w:eastAsia="Times New Roman"/>
          <w:kern w:val="0"/>
          <w:szCs w:val="24"/>
          <w14:ligatures w14:val="none"/>
        </w:rPr>
        <w:t xml:space="preserve"> was wrongly decided, why </w:t>
      </w:r>
      <w:r w:rsidRPr="00DB7006">
        <w:rPr>
          <w:rFonts w:eastAsia="Times New Roman"/>
          <w:i/>
          <w:iCs/>
          <w:kern w:val="0"/>
          <w:szCs w:val="24"/>
          <w14:ligatures w14:val="none"/>
        </w:rPr>
        <w:t>Roe</w:t>
      </w:r>
      <w:r w:rsidRPr="00DB7006">
        <w:rPr>
          <w:rFonts w:eastAsia="Times New Roman"/>
          <w:kern w:val="0"/>
          <w:szCs w:val="24"/>
          <w14:ligatures w14:val="none"/>
        </w:rPr>
        <w:t xml:space="preserve"> should be overruled at this time, and the future implications of today's decision.</w:t>
      </w:r>
    </w:p>
    <w:p w14:paraId="3648E2B3" w14:textId="77777777"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Abortion is a profoundly difficult and contentious issue because it presents an irreconcilable conflict between the interests of a pregnant woman who seeks an abortion and the interests in protecting fetal life. The interests on both sides of the abortion issue are extraordinarily weighty.</w:t>
      </w:r>
    </w:p>
    <w:p w14:paraId="536A2C2C" w14:textId="2412EF20" w:rsidR="00984088" w:rsidRPr="00DB7006" w:rsidRDefault="00F03155"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w:t>
      </w:r>
      <w:r w:rsidR="00984088" w:rsidRPr="00DB7006">
        <w:rPr>
          <w:rFonts w:eastAsia="Times New Roman"/>
          <w:kern w:val="0"/>
          <w:szCs w:val="24"/>
          <w14:ligatures w14:val="none"/>
        </w:rPr>
        <w:t>.</w:t>
      </w:r>
    </w:p>
    <w:p w14:paraId="2B2D6702" w14:textId="77777777"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The issue before this Court, however, is not the policy or morality of abortion. The issue before this Court is what the Constitution says about abortion.</w:t>
      </w:r>
      <w:r w:rsidRPr="00DB7006">
        <w:rPr>
          <w:rFonts w:eastAsia="Times New Roman"/>
          <w:i/>
          <w:iCs/>
          <w:kern w:val="0"/>
          <w:szCs w:val="24"/>
          <w14:ligatures w14:val="none"/>
        </w:rPr>
        <w:t xml:space="preserve"> </w:t>
      </w:r>
      <w:r w:rsidRPr="00DB7006">
        <w:rPr>
          <w:rFonts w:eastAsia="Times New Roman"/>
          <w:kern w:val="0"/>
          <w:szCs w:val="24"/>
          <w14:ligatures w14:val="none"/>
        </w:rPr>
        <w:t>The Constitution does not take sides on the issue of abortion. The text of the Constitution does not refer to or encompass abortion. To be sure, this Court has held that the Constitution protects unenumerated rights that are deeply rooted in this Nation's history and tradition, and implicit in the concept of ordered liberty. But a right to abortion is not deeply rooted in American history and tradition, as the Court today thoroughly explains.</w:t>
      </w:r>
      <w:hyperlink r:id="rId31" w:anchor="FNopinion1.1" w:history="1">
        <w:r w:rsidRPr="00DB7006">
          <w:rPr>
            <w:rFonts w:eastAsia="Times New Roman"/>
            <w:color w:val="0000FF"/>
            <w:kern w:val="0"/>
            <w:szCs w:val="24"/>
            <w:u w:val="single"/>
            <w:vertAlign w:val="superscript"/>
            <w14:ligatures w14:val="none"/>
          </w:rPr>
          <w:t>1</w:t>
        </w:r>
      </w:hyperlink>
    </w:p>
    <w:p w14:paraId="68A5B644" w14:textId="37F18DCB" w:rsidR="00984088" w:rsidRPr="00DB7006" w:rsidRDefault="00984088" w:rsidP="00F03155">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On the question of abortion, the Constitution is therefore neither pro-life nor pro-choice. The Constitution is neutral and leaves the issue for the people and their elected representatives to resolve through the democratic process in the States or Congress--</w:t>
      </w:r>
      <w:r w:rsidRPr="00DB7006">
        <w:rPr>
          <w:rFonts w:eastAsia="Times New Roman"/>
          <w:kern w:val="0"/>
          <w:szCs w:val="24"/>
          <w14:ligatures w14:val="none"/>
        </w:rPr>
        <w:lastRenderedPageBreak/>
        <w:t xml:space="preserve">like the numerous other difficult questions of American social and economic policy that </w:t>
      </w:r>
      <w:r w:rsidR="00F03155" w:rsidRPr="00DB7006">
        <w:rPr>
          <w:rFonts w:eastAsia="Times New Roman"/>
          <w:kern w:val="0"/>
          <w:szCs w:val="24"/>
          <w14:ligatures w14:val="none"/>
        </w:rPr>
        <w:t>…</w:t>
      </w:r>
    </w:p>
    <w:p w14:paraId="384E4E62" w14:textId="22E0427B"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Some </w:t>
      </w:r>
      <w:r w:rsidRPr="00DB7006">
        <w:rPr>
          <w:rFonts w:eastAsia="Times New Roman"/>
          <w:i/>
          <w:iCs/>
          <w:kern w:val="0"/>
          <w:szCs w:val="24"/>
          <w14:ligatures w14:val="none"/>
        </w:rPr>
        <w:t>amicus</w:t>
      </w:r>
      <w:r w:rsidRPr="00DB7006">
        <w:rPr>
          <w:rFonts w:eastAsia="Times New Roman"/>
          <w:kern w:val="0"/>
          <w:szCs w:val="24"/>
          <w14:ligatures w14:val="none"/>
        </w:rPr>
        <w:t xml:space="preserve"> briefs argue that the Court today should not only overrule </w:t>
      </w:r>
      <w:r w:rsidRPr="00DB7006">
        <w:rPr>
          <w:rFonts w:eastAsia="Times New Roman"/>
          <w:i/>
          <w:iCs/>
          <w:kern w:val="0"/>
          <w:szCs w:val="24"/>
          <w14:ligatures w14:val="none"/>
        </w:rPr>
        <w:t>Roe</w:t>
      </w:r>
      <w:r w:rsidRPr="00DB7006">
        <w:rPr>
          <w:rFonts w:eastAsia="Times New Roman"/>
          <w:kern w:val="0"/>
          <w:szCs w:val="24"/>
          <w14:ligatures w14:val="none"/>
        </w:rPr>
        <w:t xml:space="preserve"> and return to a position of judicial neutrality on </w:t>
      </w:r>
      <w:proofErr w:type="gramStart"/>
      <w:r w:rsidRPr="00DB7006">
        <w:rPr>
          <w:rFonts w:eastAsia="Times New Roman"/>
          <w:kern w:val="0"/>
          <w:szCs w:val="24"/>
          <w14:ligatures w14:val="none"/>
        </w:rPr>
        <w:t>abortion, but</w:t>
      </w:r>
      <w:proofErr w:type="gramEnd"/>
      <w:r w:rsidRPr="00DB7006">
        <w:rPr>
          <w:rFonts w:eastAsia="Times New Roman"/>
          <w:kern w:val="0"/>
          <w:szCs w:val="24"/>
          <w14:ligatures w14:val="none"/>
        </w:rPr>
        <w:t xml:space="preserve"> should go further and hold that the Constitution </w:t>
      </w:r>
      <w:r w:rsidRPr="00DB7006">
        <w:rPr>
          <w:rFonts w:eastAsia="Times New Roman"/>
          <w:i/>
          <w:iCs/>
          <w:kern w:val="0"/>
          <w:szCs w:val="24"/>
          <w14:ligatures w14:val="none"/>
        </w:rPr>
        <w:t>outlaws</w:t>
      </w:r>
      <w:r w:rsidRPr="00DB7006">
        <w:rPr>
          <w:rFonts w:eastAsia="Times New Roman"/>
          <w:kern w:val="0"/>
          <w:szCs w:val="24"/>
          <w14:ligatures w14:val="none"/>
        </w:rPr>
        <w:t xml:space="preserve"> abortion throughout the United States. </w:t>
      </w:r>
      <w:r w:rsidR="00F03155" w:rsidRPr="00DB7006">
        <w:rPr>
          <w:rFonts w:eastAsia="Times New Roman"/>
          <w:kern w:val="0"/>
          <w:szCs w:val="24"/>
          <w14:ligatures w14:val="none"/>
        </w:rPr>
        <w:t>…</w:t>
      </w:r>
    </w:p>
    <w:p w14:paraId="3EBCE3CC" w14:textId="7C11A7D7" w:rsidR="00984088" w:rsidRPr="00DB7006" w:rsidRDefault="00984088" w:rsidP="00F03155">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To be clear, then, the Court's decision today </w:t>
      </w:r>
      <w:r w:rsidRPr="00DB7006">
        <w:rPr>
          <w:rFonts w:eastAsia="Times New Roman"/>
          <w:i/>
          <w:iCs/>
          <w:kern w:val="0"/>
          <w:szCs w:val="24"/>
          <w14:ligatures w14:val="none"/>
        </w:rPr>
        <w:t>does not</w:t>
      </w:r>
      <w:r w:rsidRPr="00DB7006">
        <w:rPr>
          <w:rFonts w:eastAsia="Times New Roman"/>
          <w:kern w:val="0"/>
          <w:szCs w:val="24"/>
          <w14:ligatures w14:val="none"/>
        </w:rPr>
        <w:t xml:space="preserve"> </w:t>
      </w:r>
      <w:r w:rsidRPr="00DB7006">
        <w:rPr>
          <w:rFonts w:eastAsia="Times New Roman"/>
          <w:i/>
          <w:iCs/>
          <w:kern w:val="0"/>
          <w:szCs w:val="24"/>
          <w14:ligatures w14:val="none"/>
        </w:rPr>
        <w:t>outlaw</w:t>
      </w:r>
      <w:r w:rsidRPr="00DB7006">
        <w:rPr>
          <w:rFonts w:eastAsia="Times New Roman"/>
          <w:kern w:val="0"/>
          <w:szCs w:val="24"/>
          <w14:ligatures w14:val="none"/>
        </w:rPr>
        <w:t xml:space="preserve"> abortion throughout the United States. On the contrary, the Court's decision properly leaves the question of abortion for the people and their elected representatives in the democratic process. Through that democratic process, the people and their representatives may decide to allow or limit abortion. As Justice Scalia stated, the "States may, if they wish, permit abortion on demand, but the Constitution does not </w:t>
      </w:r>
      <w:r w:rsidRPr="00DB7006">
        <w:rPr>
          <w:rFonts w:eastAsia="Times New Roman"/>
          <w:i/>
          <w:iCs/>
          <w:kern w:val="0"/>
          <w:szCs w:val="24"/>
          <w14:ligatures w14:val="none"/>
        </w:rPr>
        <w:t>require</w:t>
      </w:r>
      <w:r w:rsidRPr="00DB7006">
        <w:rPr>
          <w:rFonts w:eastAsia="Times New Roman"/>
          <w:kern w:val="0"/>
          <w:szCs w:val="24"/>
          <w14:ligatures w14:val="none"/>
        </w:rPr>
        <w:t xml:space="preserve"> them to do so." </w:t>
      </w:r>
      <w:r w:rsidR="00F03155" w:rsidRPr="00DB7006">
        <w:rPr>
          <w:rFonts w:eastAsia="Times New Roman"/>
          <w:i/>
          <w:iCs/>
          <w:kern w:val="0"/>
          <w:szCs w:val="24"/>
          <w14:ligatures w14:val="none"/>
        </w:rPr>
        <w:t>…</w:t>
      </w:r>
    </w:p>
    <w:p w14:paraId="314B63D9" w14:textId="38EF42A0" w:rsidR="00984088" w:rsidRPr="00DB7006" w:rsidRDefault="00984088" w:rsidP="00F03155">
      <w:pPr>
        <w:spacing w:before="100" w:beforeAutospacing="1" w:after="100" w:afterAutospacing="1" w:line="240" w:lineRule="auto"/>
        <w:rPr>
          <w:rFonts w:eastAsia="Times New Roman"/>
          <w:b/>
          <w:bCs/>
          <w:kern w:val="36"/>
          <w:sz w:val="48"/>
          <w:szCs w:val="48"/>
          <w14:ligatures w14:val="none"/>
        </w:rPr>
      </w:pPr>
      <w:r w:rsidRPr="00DB7006">
        <w:rPr>
          <w:rFonts w:eastAsia="Times New Roman"/>
          <w:kern w:val="0"/>
          <w:szCs w:val="24"/>
          <w14:ligatures w14:val="none"/>
        </w:rPr>
        <w:t xml:space="preserve">     In arguing for a </w:t>
      </w:r>
      <w:r w:rsidRPr="00DB7006">
        <w:rPr>
          <w:rFonts w:eastAsia="Times New Roman"/>
          <w:i/>
          <w:iCs/>
          <w:kern w:val="0"/>
          <w:szCs w:val="24"/>
          <w14:ligatures w14:val="none"/>
        </w:rPr>
        <w:t xml:space="preserve">constitutional </w:t>
      </w:r>
      <w:r w:rsidRPr="00DB7006">
        <w:rPr>
          <w:rFonts w:eastAsia="Times New Roman"/>
          <w:kern w:val="0"/>
          <w:szCs w:val="24"/>
          <w14:ligatures w14:val="none"/>
        </w:rPr>
        <w:t xml:space="preserve">right to abortion that would override the people's choices in the democratic process, the plaintiff Jackson Women's Health Organization and its </w:t>
      </w:r>
      <w:r w:rsidRPr="00DB7006">
        <w:rPr>
          <w:rFonts w:eastAsia="Times New Roman"/>
          <w:i/>
          <w:iCs/>
          <w:kern w:val="0"/>
          <w:szCs w:val="24"/>
          <w14:ligatures w14:val="none"/>
        </w:rPr>
        <w:t>amici</w:t>
      </w:r>
      <w:r w:rsidRPr="00DB7006">
        <w:rPr>
          <w:rFonts w:eastAsia="Times New Roman"/>
          <w:kern w:val="0"/>
          <w:szCs w:val="24"/>
          <w14:ligatures w14:val="none"/>
        </w:rPr>
        <w:t xml:space="preserve"> emphasize that the Constitution does not freeze the American people's rights as of 1791 or 1868. I fully agree. To begin, I agree that constitutional rights apply to situations that were unforeseen in 1791 or 1868--such as applying the First Amendment to the Internet or the Fourth Amendment to cars. Moreover, the Constitution authorizes the creation of new rights--state and federal, statutory and constitutional. But when it comes to creating new rights, the Constitution directs the people to the various processes of democratic self-government contemplated by the Constitution--state legislation, state constitutional amendments, federal legislation, and federal constitutional amendments</w:t>
      </w:r>
      <w:proofErr w:type="gramStart"/>
      <w:r w:rsidRPr="00DB7006">
        <w:rPr>
          <w:rFonts w:eastAsia="Times New Roman"/>
          <w:kern w:val="0"/>
          <w:szCs w:val="24"/>
          <w14:ligatures w14:val="none"/>
        </w:rPr>
        <w:t xml:space="preserve">. </w:t>
      </w:r>
      <w:r w:rsidR="00F03155" w:rsidRPr="00DB7006">
        <w:rPr>
          <w:rFonts w:eastAsia="Times New Roman"/>
          <w:kern w:val="0"/>
          <w:szCs w:val="24"/>
          <w14:ligatures w14:val="none"/>
        </w:rPr>
        <w:t>.</w:t>
      </w:r>
      <w:proofErr w:type="gramEnd"/>
    </w:p>
    <w:p w14:paraId="344245A3" w14:textId="77777777"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The more difficult question in this case is </w:t>
      </w:r>
      <w:r w:rsidRPr="00DB7006">
        <w:rPr>
          <w:rFonts w:eastAsia="Times New Roman"/>
          <w:i/>
          <w:iCs/>
          <w:kern w:val="0"/>
          <w:szCs w:val="24"/>
          <w14:ligatures w14:val="none"/>
        </w:rPr>
        <w:t>stare decisis</w:t>
      </w:r>
      <w:r w:rsidRPr="00DB7006">
        <w:rPr>
          <w:rFonts w:eastAsia="Times New Roman"/>
          <w:kern w:val="0"/>
          <w:szCs w:val="24"/>
          <w14:ligatures w14:val="none"/>
        </w:rPr>
        <w:t xml:space="preserve">--that is, whether to overrule the </w:t>
      </w:r>
      <w:r w:rsidRPr="00DB7006">
        <w:rPr>
          <w:rFonts w:eastAsia="Times New Roman"/>
          <w:i/>
          <w:iCs/>
          <w:kern w:val="0"/>
          <w:szCs w:val="24"/>
          <w14:ligatures w14:val="none"/>
        </w:rPr>
        <w:t xml:space="preserve">Roe </w:t>
      </w:r>
      <w:r w:rsidRPr="00DB7006">
        <w:rPr>
          <w:rFonts w:eastAsia="Times New Roman"/>
          <w:kern w:val="0"/>
          <w:szCs w:val="24"/>
          <w14:ligatures w14:val="none"/>
        </w:rPr>
        <w:t>decision.</w:t>
      </w:r>
    </w:p>
    <w:p w14:paraId="6D7654D4" w14:textId="77777777"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The principle of </w:t>
      </w:r>
      <w:r w:rsidRPr="00DB7006">
        <w:rPr>
          <w:rFonts w:eastAsia="Times New Roman"/>
          <w:i/>
          <w:iCs/>
          <w:kern w:val="0"/>
          <w:szCs w:val="24"/>
          <w14:ligatures w14:val="none"/>
        </w:rPr>
        <w:t>stare decisis</w:t>
      </w:r>
      <w:r w:rsidRPr="00DB7006">
        <w:rPr>
          <w:rFonts w:eastAsia="Times New Roman"/>
          <w:kern w:val="0"/>
          <w:szCs w:val="24"/>
          <w14:ligatures w14:val="none"/>
        </w:rPr>
        <w:t xml:space="preserve"> requires respect for the Court's precedents and for the accumulated wisdom of the judges who have previously addressed the same issue. </w:t>
      </w:r>
      <w:r w:rsidRPr="00DB7006">
        <w:rPr>
          <w:rFonts w:eastAsia="Times New Roman"/>
          <w:i/>
          <w:iCs/>
          <w:kern w:val="0"/>
          <w:szCs w:val="24"/>
          <w14:ligatures w14:val="none"/>
        </w:rPr>
        <w:t>Stare decisis</w:t>
      </w:r>
      <w:r w:rsidRPr="00DB7006">
        <w:rPr>
          <w:rFonts w:eastAsia="Times New Roman"/>
          <w:kern w:val="0"/>
          <w:szCs w:val="24"/>
          <w14:ligatures w14:val="none"/>
        </w:rPr>
        <w:t xml:space="preserve"> is rooted in Article III of the Constitution and is fundamental to the American judicial system and to the stability of American law.</w:t>
      </w:r>
    </w:p>
    <w:p w14:paraId="19603CA5" w14:textId="1EAC2E4C" w:rsidR="00984088" w:rsidRPr="00DB7006" w:rsidRDefault="00984088" w:rsidP="00F03155">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Adherence to precedent is the norm, and </w:t>
      </w:r>
      <w:r w:rsidRPr="00DB7006">
        <w:rPr>
          <w:rFonts w:eastAsia="Times New Roman"/>
          <w:i/>
          <w:iCs/>
          <w:kern w:val="0"/>
          <w:szCs w:val="24"/>
          <w14:ligatures w14:val="none"/>
        </w:rPr>
        <w:t>stare decisis</w:t>
      </w:r>
      <w:r w:rsidRPr="00DB7006">
        <w:rPr>
          <w:rFonts w:eastAsia="Times New Roman"/>
          <w:kern w:val="0"/>
          <w:szCs w:val="24"/>
          <w14:ligatures w14:val="none"/>
        </w:rPr>
        <w:t xml:space="preserve"> imposes a high bar before this Court may overrule a precedent. This Court's history shows, however, that </w:t>
      </w:r>
      <w:r w:rsidRPr="00DB7006">
        <w:rPr>
          <w:rFonts w:eastAsia="Times New Roman"/>
          <w:i/>
          <w:iCs/>
          <w:kern w:val="0"/>
          <w:szCs w:val="24"/>
          <w14:ligatures w14:val="none"/>
        </w:rPr>
        <w:t>stare decisis</w:t>
      </w:r>
      <w:r w:rsidRPr="00DB7006">
        <w:rPr>
          <w:rFonts w:eastAsia="Times New Roman"/>
          <w:kern w:val="0"/>
          <w:szCs w:val="24"/>
          <w14:ligatures w14:val="none"/>
        </w:rPr>
        <w:t xml:space="preserve"> is not absolute, and indeed cannot be absolute. Otherwise, as the Court today explains, many long-since-overruled cases such as </w:t>
      </w:r>
      <w:r w:rsidRPr="00DB7006">
        <w:rPr>
          <w:rFonts w:eastAsia="Times New Roman"/>
          <w:i/>
          <w:iCs/>
          <w:kern w:val="0"/>
          <w:szCs w:val="24"/>
          <w14:ligatures w14:val="none"/>
        </w:rPr>
        <w:t>Plessy</w:t>
      </w:r>
      <w:r w:rsidRPr="00DB7006">
        <w:rPr>
          <w:rFonts w:eastAsia="Times New Roman"/>
          <w:kern w:val="0"/>
          <w:szCs w:val="24"/>
          <w14:ligatures w14:val="none"/>
        </w:rPr>
        <w:t xml:space="preserve"> v. </w:t>
      </w:r>
      <w:r w:rsidRPr="00DB7006">
        <w:rPr>
          <w:rFonts w:eastAsia="Times New Roman"/>
          <w:i/>
          <w:iCs/>
          <w:kern w:val="0"/>
          <w:szCs w:val="24"/>
          <w14:ligatures w14:val="none"/>
        </w:rPr>
        <w:t>Ferguson</w:t>
      </w:r>
      <w:r w:rsidRPr="00DB7006">
        <w:rPr>
          <w:rFonts w:eastAsia="Times New Roman"/>
          <w:kern w:val="0"/>
          <w:szCs w:val="24"/>
          <w14:ligatures w14:val="none"/>
        </w:rPr>
        <w:t xml:space="preserve">, 163 U. S. 537 (1896); </w:t>
      </w:r>
      <w:r w:rsidRPr="00DB7006">
        <w:rPr>
          <w:rFonts w:eastAsia="Times New Roman"/>
          <w:i/>
          <w:iCs/>
          <w:kern w:val="0"/>
          <w:szCs w:val="24"/>
          <w14:ligatures w14:val="none"/>
        </w:rPr>
        <w:t>Lochner</w:t>
      </w:r>
      <w:r w:rsidRPr="00DB7006">
        <w:rPr>
          <w:rFonts w:eastAsia="Times New Roman"/>
          <w:kern w:val="0"/>
          <w:szCs w:val="24"/>
          <w14:ligatures w14:val="none"/>
        </w:rPr>
        <w:t xml:space="preserve"> v. </w:t>
      </w:r>
      <w:r w:rsidRPr="00DB7006">
        <w:rPr>
          <w:rFonts w:eastAsia="Times New Roman"/>
          <w:i/>
          <w:iCs/>
          <w:kern w:val="0"/>
          <w:szCs w:val="24"/>
          <w14:ligatures w14:val="none"/>
        </w:rPr>
        <w:t>New</w:t>
      </w:r>
      <w:r w:rsidRPr="00DB7006">
        <w:rPr>
          <w:rFonts w:eastAsia="Times New Roman"/>
          <w:kern w:val="0"/>
          <w:szCs w:val="24"/>
          <w14:ligatures w14:val="none"/>
        </w:rPr>
        <w:t xml:space="preserve"> </w:t>
      </w:r>
      <w:r w:rsidRPr="00DB7006">
        <w:rPr>
          <w:rFonts w:eastAsia="Times New Roman"/>
          <w:i/>
          <w:iCs/>
          <w:kern w:val="0"/>
          <w:szCs w:val="24"/>
          <w14:ligatures w14:val="none"/>
        </w:rPr>
        <w:t>York</w:t>
      </w:r>
      <w:r w:rsidRPr="00DB7006">
        <w:rPr>
          <w:rFonts w:eastAsia="Times New Roman"/>
          <w:kern w:val="0"/>
          <w:szCs w:val="24"/>
          <w14:ligatures w14:val="none"/>
        </w:rPr>
        <w:t xml:space="preserve">, 198 U. S. 45 (1905); </w:t>
      </w:r>
      <w:r w:rsidRPr="00DB7006">
        <w:rPr>
          <w:rFonts w:eastAsia="Times New Roman"/>
          <w:i/>
          <w:iCs/>
          <w:kern w:val="0"/>
          <w:szCs w:val="24"/>
          <w14:ligatures w14:val="none"/>
        </w:rPr>
        <w:t>Minersville School Dist.</w:t>
      </w:r>
      <w:r w:rsidRPr="00DB7006">
        <w:rPr>
          <w:rFonts w:eastAsia="Times New Roman"/>
          <w:kern w:val="0"/>
          <w:szCs w:val="24"/>
          <w14:ligatures w14:val="none"/>
        </w:rPr>
        <w:t xml:space="preserve"> v. </w:t>
      </w:r>
      <w:r w:rsidRPr="00DB7006">
        <w:rPr>
          <w:rFonts w:eastAsia="Times New Roman"/>
          <w:i/>
          <w:iCs/>
          <w:kern w:val="0"/>
          <w:szCs w:val="24"/>
          <w14:ligatures w14:val="none"/>
        </w:rPr>
        <w:t>Gobitis</w:t>
      </w:r>
      <w:r w:rsidRPr="00DB7006">
        <w:rPr>
          <w:rFonts w:eastAsia="Times New Roman"/>
          <w:kern w:val="0"/>
          <w:szCs w:val="24"/>
          <w14:ligatures w14:val="none"/>
        </w:rPr>
        <w:t xml:space="preserve">, 310 U. S. 586 (1940); and </w:t>
      </w:r>
      <w:r w:rsidRPr="00DB7006">
        <w:rPr>
          <w:rFonts w:eastAsia="Times New Roman"/>
          <w:i/>
          <w:iCs/>
          <w:kern w:val="0"/>
          <w:szCs w:val="24"/>
          <w14:ligatures w14:val="none"/>
        </w:rPr>
        <w:t>Bowers</w:t>
      </w:r>
      <w:r w:rsidRPr="00DB7006">
        <w:rPr>
          <w:rFonts w:eastAsia="Times New Roman"/>
          <w:kern w:val="0"/>
          <w:szCs w:val="24"/>
          <w14:ligatures w14:val="none"/>
        </w:rPr>
        <w:t xml:space="preserve"> v. </w:t>
      </w:r>
      <w:r w:rsidRPr="00DB7006">
        <w:rPr>
          <w:rFonts w:eastAsia="Times New Roman"/>
          <w:i/>
          <w:iCs/>
          <w:kern w:val="0"/>
          <w:szCs w:val="24"/>
          <w14:ligatures w14:val="none"/>
        </w:rPr>
        <w:t>Hardwick</w:t>
      </w:r>
      <w:r w:rsidRPr="00DB7006">
        <w:rPr>
          <w:rFonts w:eastAsia="Times New Roman"/>
          <w:kern w:val="0"/>
          <w:szCs w:val="24"/>
          <w14:ligatures w14:val="none"/>
        </w:rPr>
        <w:t>, 478 U. S. 186 (1986), would never have been overruled and would still be the law</w:t>
      </w:r>
      <w:r w:rsidR="00F03155" w:rsidRPr="00DB7006">
        <w:rPr>
          <w:rFonts w:eastAsia="Times New Roman"/>
          <w:kern w:val="0"/>
          <w:szCs w:val="24"/>
          <w14:ligatures w14:val="none"/>
        </w:rPr>
        <w:t>…..</w:t>
      </w:r>
      <w:r w:rsidRPr="00DB7006">
        <w:rPr>
          <w:rFonts w:eastAsia="Times New Roman"/>
          <w:kern w:val="0"/>
          <w:szCs w:val="24"/>
          <w14:ligatures w14:val="none"/>
        </w:rPr>
        <w:t>.</w:t>
      </w:r>
    </w:p>
    <w:p w14:paraId="5236C723" w14:textId="52B2FA8B" w:rsidR="00984088" w:rsidRPr="00DB7006" w:rsidRDefault="00984088" w:rsidP="00F03155">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But that history alone does not answer the critical question: When precisely should the Court overrule an erroneous constitutional precedent? The history of </w:t>
      </w:r>
      <w:r w:rsidRPr="00DB7006">
        <w:rPr>
          <w:rFonts w:eastAsia="Times New Roman"/>
          <w:i/>
          <w:iCs/>
          <w:kern w:val="0"/>
          <w:szCs w:val="24"/>
          <w14:ligatures w14:val="none"/>
        </w:rPr>
        <w:t xml:space="preserve">stare decisis </w:t>
      </w:r>
      <w:r w:rsidRPr="00DB7006">
        <w:rPr>
          <w:rFonts w:eastAsia="Times New Roman"/>
          <w:kern w:val="0"/>
          <w:szCs w:val="24"/>
          <w14:ligatures w14:val="none"/>
        </w:rPr>
        <w:t xml:space="preserve">in this Court establishes that a constitutional precedent may be overruled only when (i) the prior decision is not just wrong, but is egregiously wrong, (ii) the prior decision has </w:t>
      </w:r>
      <w:r w:rsidRPr="00DB7006">
        <w:rPr>
          <w:rFonts w:eastAsia="Times New Roman"/>
          <w:kern w:val="0"/>
          <w:szCs w:val="24"/>
          <w14:ligatures w14:val="none"/>
        </w:rPr>
        <w:lastRenderedPageBreak/>
        <w:t xml:space="preserve">caused significant negative jurisprudential or real-world consequences, and (iii) overruling the prior decision would not unduly upset legitimate reliance interests. See </w:t>
      </w:r>
      <w:r w:rsidRPr="00DB7006">
        <w:rPr>
          <w:rFonts w:eastAsia="Times New Roman"/>
          <w:i/>
          <w:iCs/>
          <w:kern w:val="0"/>
          <w:szCs w:val="24"/>
          <w14:ligatures w14:val="none"/>
        </w:rPr>
        <w:t xml:space="preserve">Ramos </w:t>
      </w:r>
      <w:r w:rsidRPr="00DB7006">
        <w:rPr>
          <w:rFonts w:eastAsia="Times New Roman"/>
          <w:kern w:val="0"/>
          <w:szCs w:val="24"/>
          <w14:ligatures w14:val="none"/>
        </w:rPr>
        <w:t xml:space="preserve">v. </w:t>
      </w:r>
      <w:r w:rsidRPr="00DB7006">
        <w:rPr>
          <w:rFonts w:eastAsia="Times New Roman"/>
          <w:i/>
          <w:iCs/>
          <w:kern w:val="0"/>
          <w:szCs w:val="24"/>
          <w14:ligatures w14:val="none"/>
        </w:rPr>
        <w:t>Louisiana</w:t>
      </w:r>
      <w:r w:rsidRPr="00DB7006">
        <w:rPr>
          <w:rFonts w:eastAsia="Times New Roman"/>
          <w:kern w:val="0"/>
          <w:szCs w:val="24"/>
          <w14:ligatures w14:val="none"/>
        </w:rPr>
        <w:t>, 590 U. S. ___, ___−___ (2020) (</w:t>
      </w:r>
      <w:r w:rsidRPr="00DB7006">
        <w:rPr>
          <w:rFonts w:eastAsia="Times New Roman"/>
          <w:caps/>
          <w:kern w:val="0"/>
          <w:sz w:val="20"/>
          <w:szCs w:val="20"/>
          <w14:ligatures w14:val="none"/>
        </w:rPr>
        <w:t>Kavanaugh</w:t>
      </w:r>
      <w:r w:rsidRPr="00DB7006">
        <w:rPr>
          <w:rFonts w:eastAsia="Times New Roman"/>
          <w:kern w:val="0"/>
          <w:szCs w:val="24"/>
          <w14:ligatures w14:val="none"/>
        </w:rPr>
        <w:t>, J., concurring in part) (slip op., at 7−</w:t>
      </w:r>
      <w:proofErr w:type="gramStart"/>
      <w:r w:rsidRPr="00DB7006">
        <w:rPr>
          <w:rFonts w:eastAsia="Times New Roman"/>
          <w:kern w:val="0"/>
          <w:szCs w:val="24"/>
          <w14:ligatures w14:val="none"/>
        </w:rPr>
        <w:t>8)</w:t>
      </w:r>
      <w:r w:rsidR="00F03155" w:rsidRPr="00DB7006">
        <w:rPr>
          <w:rFonts w:eastAsia="Times New Roman"/>
          <w:kern w:val="0"/>
          <w:szCs w:val="24"/>
          <w14:ligatures w14:val="none"/>
        </w:rPr>
        <w:t>…</w:t>
      </w:r>
      <w:proofErr w:type="gramEnd"/>
      <w:r w:rsidR="00F03155" w:rsidRPr="00DB7006">
        <w:rPr>
          <w:rFonts w:eastAsia="Times New Roman"/>
          <w:kern w:val="0"/>
          <w:szCs w:val="24"/>
          <w14:ligatures w14:val="none"/>
        </w:rPr>
        <w:t xml:space="preserve">. </w:t>
      </w:r>
    </w:p>
    <w:p w14:paraId="1A825EFC" w14:textId="77777777"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I have deep and unyielding respect for the Justices who wrote the </w:t>
      </w:r>
      <w:r w:rsidRPr="00DB7006">
        <w:rPr>
          <w:rFonts w:eastAsia="Times New Roman"/>
          <w:i/>
          <w:iCs/>
          <w:kern w:val="0"/>
          <w:szCs w:val="24"/>
          <w14:ligatures w14:val="none"/>
        </w:rPr>
        <w:t>Casey</w:t>
      </w:r>
      <w:r w:rsidRPr="00DB7006">
        <w:rPr>
          <w:rFonts w:eastAsia="Times New Roman"/>
          <w:kern w:val="0"/>
          <w:szCs w:val="24"/>
          <w14:ligatures w14:val="none"/>
        </w:rPr>
        <w:t xml:space="preserve"> plurality opinion. And I respect the </w:t>
      </w:r>
      <w:r w:rsidRPr="00DB7006">
        <w:rPr>
          <w:rFonts w:eastAsia="Times New Roman"/>
          <w:i/>
          <w:iCs/>
          <w:kern w:val="0"/>
          <w:szCs w:val="24"/>
          <w14:ligatures w14:val="none"/>
        </w:rPr>
        <w:t>Casey</w:t>
      </w:r>
      <w:r w:rsidRPr="00DB7006">
        <w:rPr>
          <w:rFonts w:eastAsia="Times New Roman"/>
          <w:kern w:val="0"/>
          <w:szCs w:val="24"/>
          <w14:ligatures w14:val="none"/>
        </w:rPr>
        <w:t xml:space="preserve"> plurality's good-faith effort to locate some middle ground or compromise that could resolve this controversy for America.</w:t>
      </w:r>
    </w:p>
    <w:p w14:paraId="1682B826" w14:textId="1488A2B1"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But as has become increasingly evident over time, </w:t>
      </w:r>
      <w:r w:rsidRPr="00DB7006">
        <w:rPr>
          <w:rFonts w:eastAsia="Times New Roman"/>
          <w:i/>
          <w:iCs/>
          <w:kern w:val="0"/>
          <w:szCs w:val="24"/>
          <w14:ligatures w14:val="none"/>
        </w:rPr>
        <w:t>Casey</w:t>
      </w:r>
      <w:r w:rsidRPr="00DB7006">
        <w:rPr>
          <w:rFonts w:eastAsia="Times New Roman"/>
          <w:kern w:val="0"/>
          <w:szCs w:val="24"/>
          <w14:ligatures w14:val="none"/>
        </w:rPr>
        <w:t xml:space="preserve">'s well-intentioned effort did not resolve the abortion debate. </w:t>
      </w:r>
      <w:r w:rsidR="00F03155" w:rsidRPr="00DB7006">
        <w:rPr>
          <w:rFonts w:eastAsia="Times New Roman"/>
          <w:kern w:val="0"/>
          <w:szCs w:val="24"/>
          <w14:ligatures w14:val="none"/>
        </w:rPr>
        <w:t>….</w:t>
      </w:r>
    </w:p>
    <w:p w14:paraId="2FDF5209" w14:textId="77777777"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In short, </w:t>
      </w:r>
      <w:r w:rsidRPr="00DB7006">
        <w:rPr>
          <w:rFonts w:eastAsia="Times New Roman"/>
          <w:i/>
          <w:iCs/>
          <w:kern w:val="0"/>
          <w:szCs w:val="24"/>
          <w14:ligatures w14:val="none"/>
        </w:rPr>
        <w:t>Casey</w:t>
      </w:r>
      <w:r w:rsidRPr="00DB7006">
        <w:rPr>
          <w:rFonts w:eastAsia="Times New Roman"/>
          <w:kern w:val="0"/>
          <w:szCs w:val="24"/>
          <w14:ligatures w14:val="none"/>
        </w:rPr>
        <w:t xml:space="preserve">'s </w:t>
      </w:r>
      <w:r w:rsidRPr="00DB7006">
        <w:rPr>
          <w:rFonts w:eastAsia="Times New Roman"/>
          <w:i/>
          <w:iCs/>
          <w:kern w:val="0"/>
          <w:szCs w:val="24"/>
          <w14:ligatures w14:val="none"/>
        </w:rPr>
        <w:t>stare decisis</w:t>
      </w:r>
      <w:r w:rsidRPr="00DB7006">
        <w:rPr>
          <w:rFonts w:eastAsia="Times New Roman"/>
          <w:kern w:val="0"/>
          <w:szCs w:val="24"/>
          <w14:ligatures w14:val="none"/>
        </w:rPr>
        <w:t xml:space="preserve"> analysis</w:t>
      </w:r>
      <w:r w:rsidRPr="00DB7006">
        <w:rPr>
          <w:rFonts w:eastAsia="Times New Roman"/>
          <w:i/>
          <w:iCs/>
          <w:kern w:val="0"/>
          <w:szCs w:val="24"/>
          <w14:ligatures w14:val="none"/>
        </w:rPr>
        <w:t xml:space="preserve"> </w:t>
      </w:r>
      <w:r w:rsidRPr="00DB7006">
        <w:rPr>
          <w:rFonts w:eastAsia="Times New Roman"/>
          <w:kern w:val="0"/>
          <w:szCs w:val="24"/>
          <w14:ligatures w14:val="none"/>
        </w:rPr>
        <w:t xml:space="preserve">rested in part on a predictive judgment about the future development of state laws and of the people's views on the abortion issue. But that predictive judgment has not borne out. As the Court today explains, the experience over the last 30 years conflicts with </w:t>
      </w:r>
      <w:r w:rsidRPr="00DB7006">
        <w:rPr>
          <w:rFonts w:eastAsia="Times New Roman"/>
          <w:i/>
          <w:iCs/>
          <w:kern w:val="0"/>
          <w:szCs w:val="24"/>
          <w14:ligatures w14:val="none"/>
        </w:rPr>
        <w:t>Casey</w:t>
      </w:r>
      <w:r w:rsidRPr="00DB7006">
        <w:rPr>
          <w:rFonts w:eastAsia="Times New Roman"/>
          <w:kern w:val="0"/>
          <w:szCs w:val="24"/>
          <w14:ligatures w14:val="none"/>
        </w:rPr>
        <w:t xml:space="preserve">'s predictive judgment and therefore undermines </w:t>
      </w:r>
      <w:r w:rsidRPr="00DB7006">
        <w:rPr>
          <w:rFonts w:eastAsia="Times New Roman"/>
          <w:i/>
          <w:iCs/>
          <w:kern w:val="0"/>
          <w:szCs w:val="24"/>
          <w14:ligatures w14:val="none"/>
        </w:rPr>
        <w:t>Casey</w:t>
      </w:r>
      <w:r w:rsidRPr="00DB7006">
        <w:rPr>
          <w:rFonts w:eastAsia="Times New Roman"/>
          <w:kern w:val="0"/>
          <w:szCs w:val="24"/>
          <w14:ligatures w14:val="none"/>
        </w:rPr>
        <w:t>'s precedential force.</w:t>
      </w:r>
      <w:hyperlink r:id="rId32" w:anchor="FNopinion1.5" w:history="1">
        <w:r w:rsidRPr="00DB7006">
          <w:rPr>
            <w:rFonts w:eastAsia="Times New Roman"/>
            <w:color w:val="0000FF"/>
            <w:kern w:val="0"/>
            <w:szCs w:val="24"/>
            <w:u w:val="single"/>
            <w:vertAlign w:val="superscript"/>
            <w14:ligatures w14:val="none"/>
          </w:rPr>
          <w:t>5</w:t>
        </w:r>
      </w:hyperlink>
    </w:p>
    <w:p w14:paraId="255B0102" w14:textId="77777777"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In any event, although </w:t>
      </w:r>
      <w:r w:rsidRPr="00DB7006">
        <w:rPr>
          <w:rFonts w:eastAsia="Times New Roman"/>
          <w:i/>
          <w:iCs/>
          <w:kern w:val="0"/>
          <w:szCs w:val="24"/>
          <w14:ligatures w14:val="none"/>
        </w:rPr>
        <w:t xml:space="preserve">Casey </w:t>
      </w:r>
      <w:r w:rsidRPr="00DB7006">
        <w:rPr>
          <w:rFonts w:eastAsia="Times New Roman"/>
          <w:kern w:val="0"/>
          <w:szCs w:val="24"/>
          <w14:ligatures w14:val="none"/>
        </w:rPr>
        <w:t xml:space="preserve">is relevant to the </w:t>
      </w:r>
      <w:r w:rsidRPr="00DB7006">
        <w:rPr>
          <w:rFonts w:eastAsia="Times New Roman"/>
          <w:i/>
          <w:iCs/>
          <w:kern w:val="0"/>
          <w:szCs w:val="24"/>
          <w14:ligatures w14:val="none"/>
        </w:rPr>
        <w:t>stare decisis</w:t>
      </w:r>
      <w:r w:rsidRPr="00DB7006">
        <w:rPr>
          <w:rFonts w:eastAsia="Times New Roman"/>
          <w:kern w:val="0"/>
          <w:szCs w:val="24"/>
          <w14:ligatures w14:val="none"/>
        </w:rPr>
        <w:t xml:space="preserve"> analysis, the question of whether to overrule </w:t>
      </w:r>
      <w:r w:rsidRPr="00DB7006">
        <w:rPr>
          <w:rFonts w:eastAsia="Times New Roman"/>
          <w:i/>
          <w:iCs/>
          <w:kern w:val="0"/>
          <w:szCs w:val="24"/>
          <w14:ligatures w14:val="none"/>
        </w:rPr>
        <w:t xml:space="preserve">Roe </w:t>
      </w:r>
      <w:r w:rsidRPr="00DB7006">
        <w:rPr>
          <w:rFonts w:eastAsia="Times New Roman"/>
          <w:kern w:val="0"/>
          <w:szCs w:val="24"/>
          <w14:ligatures w14:val="none"/>
        </w:rPr>
        <w:t xml:space="preserve">cannot be dictated by </w:t>
      </w:r>
      <w:r w:rsidRPr="00DB7006">
        <w:rPr>
          <w:rFonts w:eastAsia="Times New Roman"/>
          <w:i/>
          <w:iCs/>
          <w:kern w:val="0"/>
          <w:szCs w:val="24"/>
          <w14:ligatures w14:val="none"/>
        </w:rPr>
        <w:t xml:space="preserve">Casey </w:t>
      </w:r>
      <w:r w:rsidRPr="00DB7006">
        <w:rPr>
          <w:rFonts w:eastAsia="Times New Roman"/>
          <w:kern w:val="0"/>
          <w:szCs w:val="24"/>
          <w14:ligatures w14:val="none"/>
        </w:rPr>
        <w:t xml:space="preserve">alone. To illustrate that </w:t>
      </w:r>
      <w:r w:rsidRPr="00DB7006">
        <w:rPr>
          <w:rFonts w:eastAsia="Times New Roman"/>
          <w:i/>
          <w:iCs/>
          <w:kern w:val="0"/>
          <w:szCs w:val="24"/>
          <w14:ligatures w14:val="none"/>
        </w:rPr>
        <w:t>stare decisis</w:t>
      </w:r>
      <w:r w:rsidRPr="00DB7006">
        <w:rPr>
          <w:rFonts w:eastAsia="Times New Roman"/>
          <w:kern w:val="0"/>
          <w:szCs w:val="24"/>
          <w14:ligatures w14:val="none"/>
        </w:rPr>
        <w:t xml:space="preserve"> point, consider an example. Suppose that in 1924 this Court had expressly reaffirmed </w:t>
      </w:r>
      <w:r w:rsidRPr="00DB7006">
        <w:rPr>
          <w:rFonts w:eastAsia="Times New Roman"/>
          <w:i/>
          <w:iCs/>
          <w:kern w:val="0"/>
          <w:szCs w:val="24"/>
          <w14:ligatures w14:val="none"/>
        </w:rPr>
        <w:t xml:space="preserve">Plessy </w:t>
      </w:r>
      <w:r w:rsidRPr="00DB7006">
        <w:rPr>
          <w:rFonts w:eastAsia="Times New Roman"/>
          <w:kern w:val="0"/>
          <w:szCs w:val="24"/>
          <w14:ligatures w14:val="none"/>
        </w:rPr>
        <w:t xml:space="preserve">v. </w:t>
      </w:r>
      <w:r w:rsidRPr="00DB7006">
        <w:rPr>
          <w:rFonts w:eastAsia="Times New Roman"/>
          <w:i/>
          <w:iCs/>
          <w:kern w:val="0"/>
          <w:szCs w:val="24"/>
          <w14:ligatures w14:val="none"/>
        </w:rPr>
        <w:t>Ferguson</w:t>
      </w:r>
      <w:r w:rsidRPr="00DB7006">
        <w:rPr>
          <w:rFonts w:eastAsia="Times New Roman"/>
          <w:kern w:val="0"/>
          <w:szCs w:val="24"/>
          <w14:ligatures w14:val="none"/>
        </w:rPr>
        <w:t xml:space="preserve"> and upheld the States' authority to segregate people on the basis of race. Would the Court in </w:t>
      </w:r>
      <w:r w:rsidRPr="00DB7006">
        <w:rPr>
          <w:rFonts w:eastAsia="Times New Roman"/>
          <w:i/>
          <w:iCs/>
          <w:kern w:val="0"/>
          <w:szCs w:val="24"/>
          <w14:ligatures w14:val="none"/>
        </w:rPr>
        <w:t xml:space="preserve">Brown </w:t>
      </w:r>
      <w:r w:rsidRPr="00DB7006">
        <w:rPr>
          <w:rFonts w:eastAsia="Times New Roman"/>
          <w:kern w:val="0"/>
          <w:szCs w:val="24"/>
          <w14:ligatures w14:val="none"/>
        </w:rPr>
        <w:t xml:space="preserve">some 30 years later in 1954 have reaffirmed </w:t>
      </w:r>
      <w:r w:rsidRPr="00DB7006">
        <w:rPr>
          <w:rFonts w:eastAsia="Times New Roman"/>
          <w:i/>
          <w:iCs/>
          <w:kern w:val="0"/>
          <w:szCs w:val="24"/>
          <w14:ligatures w14:val="none"/>
        </w:rPr>
        <w:t xml:space="preserve">Plessy </w:t>
      </w:r>
      <w:r w:rsidRPr="00DB7006">
        <w:rPr>
          <w:rFonts w:eastAsia="Times New Roman"/>
          <w:kern w:val="0"/>
          <w:szCs w:val="24"/>
          <w14:ligatures w14:val="none"/>
        </w:rPr>
        <w:t>and upheld racially segregated schools simply because of that intervening 1924 precedent? Surely the answer is no.</w:t>
      </w:r>
    </w:p>
    <w:p w14:paraId="2F42661F" w14:textId="77777777"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In sum, I agree with the Court's application today of the principles of </w:t>
      </w:r>
      <w:r w:rsidRPr="00DB7006">
        <w:rPr>
          <w:rFonts w:eastAsia="Times New Roman"/>
          <w:i/>
          <w:iCs/>
          <w:kern w:val="0"/>
          <w:szCs w:val="24"/>
          <w14:ligatures w14:val="none"/>
        </w:rPr>
        <w:t>stare decisis</w:t>
      </w:r>
      <w:r w:rsidRPr="00DB7006">
        <w:rPr>
          <w:rFonts w:eastAsia="Times New Roman"/>
          <w:kern w:val="0"/>
          <w:szCs w:val="24"/>
          <w14:ligatures w14:val="none"/>
        </w:rPr>
        <w:t xml:space="preserve"> and its conclusion that </w:t>
      </w:r>
      <w:r w:rsidRPr="00DB7006">
        <w:rPr>
          <w:rFonts w:eastAsia="Times New Roman"/>
          <w:i/>
          <w:iCs/>
          <w:kern w:val="0"/>
          <w:szCs w:val="24"/>
          <w14:ligatures w14:val="none"/>
        </w:rPr>
        <w:t>Roe</w:t>
      </w:r>
      <w:r w:rsidRPr="00DB7006">
        <w:rPr>
          <w:rFonts w:eastAsia="Times New Roman"/>
          <w:kern w:val="0"/>
          <w:szCs w:val="24"/>
          <w14:ligatures w14:val="none"/>
        </w:rPr>
        <w:t xml:space="preserve"> should be overruled.</w:t>
      </w:r>
    </w:p>
    <w:p w14:paraId="659EF5BE" w14:textId="61450D8B" w:rsidR="00984088" w:rsidRPr="00DB7006" w:rsidRDefault="00F03155"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w:t>
      </w:r>
      <w:r w:rsidR="00984088" w:rsidRPr="00DB7006">
        <w:rPr>
          <w:rFonts w:eastAsia="Times New Roman"/>
          <w:kern w:val="0"/>
          <w:szCs w:val="24"/>
          <w14:ligatures w14:val="none"/>
        </w:rPr>
        <w:t xml:space="preserve">Overruling </w:t>
      </w:r>
      <w:r w:rsidR="00984088" w:rsidRPr="00DB7006">
        <w:rPr>
          <w:rFonts w:eastAsia="Times New Roman"/>
          <w:i/>
          <w:iCs/>
          <w:kern w:val="0"/>
          <w:szCs w:val="24"/>
          <w14:ligatures w14:val="none"/>
        </w:rPr>
        <w:t>Roe</w:t>
      </w:r>
      <w:r w:rsidR="00984088" w:rsidRPr="00DB7006">
        <w:rPr>
          <w:rFonts w:eastAsia="Times New Roman"/>
          <w:kern w:val="0"/>
          <w:szCs w:val="24"/>
          <w14:ligatures w14:val="none"/>
        </w:rPr>
        <w:t xml:space="preserve"> does </w:t>
      </w:r>
      <w:r w:rsidR="00984088" w:rsidRPr="00DB7006">
        <w:rPr>
          <w:rFonts w:eastAsia="Times New Roman"/>
          <w:i/>
          <w:iCs/>
          <w:kern w:val="0"/>
          <w:szCs w:val="24"/>
          <w14:ligatures w14:val="none"/>
        </w:rPr>
        <w:t>not</w:t>
      </w:r>
      <w:r w:rsidR="00984088" w:rsidRPr="00DB7006">
        <w:rPr>
          <w:rFonts w:eastAsia="Times New Roman"/>
          <w:kern w:val="0"/>
          <w:szCs w:val="24"/>
          <w14:ligatures w14:val="none"/>
        </w:rPr>
        <w:t xml:space="preserve"> mean the overruling of those </w:t>
      </w:r>
      <w:proofErr w:type="gramStart"/>
      <w:r w:rsidR="00984088" w:rsidRPr="00DB7006">
        <w:rPr>
          <w:rFonts w:eastAsia="Times New Roman"/>
          <w:kern w:val="0"/>
          <w:szCs w:val="24"/>
          <w14:ligatures w14:val="none"/>
        </w:rPr>
        <w:t>precedents, and</w:t>
      </w:r>
      <w:proofErr w:type="gramEnd"/>
      <w:r w:rsidR="00984088" w:rsidRPr="00DB7006">
        <w:rPr>
          <w:rFonts w:eastAsia="Times New Roman"/>
          <w:kern w:val="0"/>
          <w:szCs w:val="24"/>
          <w14:ligatures w14:val="none"/>
        </w:rPr>
        <w:t xml:space="preserve"> does </w:t>
      </w:r>
      <w:r w:rsidR="00984088" w:rsidRPr="00DB7006">
        <w:rPr>
          <w:rFonts w:eastAsia="Times New Roman"/>
          <w:i/>
          <w:iCs/>
          <w:kern w:val="0"/>
          <w:szCs w:val="24"/>
          <w14:ligatures w14:val="none"/>
        </w:rPr>
        <w:t>not</w:t>
      </w:r>
      <w:r w:rsidR="00984088" w:rsidRPr="00DB7006">
        <w:rPr>
          <w:rFonts w:eastAsia="Times New Roman"/>
          <w:kern w:val="0"/>
          <w:szCs w:val="24"/>
          <w14:ligatures w14:val="none"/>
        </w:rPr>
        <w:t xml:space="preserve"> threaten or cast doubt on those precedents.</w:t>
      </w:r>
    </w:p>
    <w:p w14:paraId="0F1F8804" w14:textId="061EFBB5" w:rsidR="00984088" w:rsidRPr="00DB7006" w:rsidRDefault="00984088" w:rsidP="00F03155">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w:t>
      </w:r>
      <w:r w:rsidRPr="00DB7006">
        <w:rPr>
          <w:rFonts w:eastAsia="Times New Roman"/>
          <w:i/>
          <w:iCs/>
          <w:kern w:val="0"/>
          <w:szCs w:val="24"/>
          <w14:ligatures w14:val="none"/>
        </w:rPr>
        <w:t>Second</w:t>
      </w:r>
      <w:r w:rsidRPr="00DB7006">
        <w:rPr>
          <w:rFonts w:eastAsia="Times New Roman"/>
          <w:kern w:val="0"/>
          <w:szCs w:val="24"/>
          <w14:ligatures w14:val="none"/>
        </w:rPr>
        <w:t>, as I see it, some of the other abortion-related legal questions raised by today's decision are not especially difficult as a constitutional matter</w:t>
      </w:r>
      <w:proofErr w:type="gramStart"/>
      <w:r w:rsidRPr="00DB7006">
        <w:rPr>
          <w:rFonts w:eastAsia="Times New Roman"/>
          <w:kern w:val="0"/>
          <w:szCs w:val="24"/>
          <w14:ligatures w14:val="none"/>
        </w:rPr>
        <w:t xml:space="preserve">. </w:t>
      </w:r>
      <w:r w:rsidR="00F03155" w:rsidRPr="00DB7006">
        <w:rPr>
          <w:rFonts w:eastAsia="Times New Roman"/>
          <w:kern w:val="0"/>
          <w:szCs w:val="24"/>
          <w14:ligatures w14:val="none"/>
        </w:rPr>
        <w:t>.</w:t>
      </w:r>
      <w:proofErr w:type="gramEnd"/>
    </w:p>
    <w:p w14:paraId="5044C3A4" w14:textId="305390BB" w:rsidR="00984088" w:rsidRPr="00DB7006" w:rsidRDefault="00984088" w:rsidP="00F03155">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The Court's decision today properly returns the Court to a position of judicial neutrality on the issue of abortion, and properly restores the people's authority to resolve the issue of abortion through the processes of democratic selfgovernment established by the Constitution</w:t>
      </w:r>
      <w:proofErr w:type="gramStart"/>
      <w:r w:rsidR="00F03155" w:rsidRPr="00DB7006">
        <w:rPr>
          <w:rFonts w:eastAsia="Times New Roman"/>
          <w:kern w:val="0"/>
          <w:szCs w:val="24"/>
          <w14:ligatures w14:val="none"/>
        </w:rPr>
        <w:t>….</w:t>
      </w:r>
      <w:r w:rsidRPr="00DB7006">
        <w:rPr>
          <w:rFonts w:eastAsia="Times New Roman"/>
          <w:kern w:val="0"/>
          <w:szCs w:val="24"/>
          <w14:ligatures w14:val="none"/>
        </w:rPr>
        <w:t>.</w:t>
      </w:r>
      <w:proofErr w:type="gramEnd"/>
    </w:p>
    <w:p w14:paraId="791240E4" w14:textId="77777777"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Since 1973, more than 20 Justices of this Court have now grappled with the divisive issue of abortion. I greatly respect all of the Justices, past and present, who have done so. Amidst extraordinary controversy and challenges, all of them have addressed the abortion issue in good faith after careful deliberation, and based on their sincere understandings of the Constitution and of precedent. I have endeavored to do the same.</w:t>
      </w:r>
    </w:p>
    <w:p w14:paraId="4C50749F" w14:textId="77777777"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lastRenderedPageBreak/>
        <w:t>     In my judgment, on the issue of abortion, the Constitution is neither pro-life nor pro-choice. The Constitution is neutral, and this Court likewise must be scrupulously neutral. The Court today properly heeds the constitutional principle of judicial neutrality and returns the issue of abortion to the people and their elected representatives in the democratic process.</w:t>
      </w:r>
    </w:p>
    <w:p w14:paraId="4596D319" w14:textId="77777777" w:rsidR="00984088" w:rsidRPr="00DB7006" w:rsidRDefault="00000000" w:rsidP="00984088">
      <w:pPr>
        <w:spacing w:after="0" w:line="240" w:lineRule="auto"/>
        <w:rPr>
          <w:rFonts w:eastAsia="Times New Roman"/>
          <w:kern w:val="0"/>
          <w:szCs w:val="24"/>
          <w14:ligatures w14:val="none"/>
        </w:rPr>
      </w:pPr>
      <w:r w:rsidRPr="00DB7006">
        <w:rPr>
          <w:rFonts w:eastAsia="Times New Roman"/>
          <w:kern w:val="0"/>
          <w:szCs w:val="24"/>
          <w14:ligatures w14:val="none"/>
        </w:rPr>
        <w:pict w14:anchorId="1F91A0AB">
          <v:rect id="_x0000_i1029" style="width:0;height:1.5pt" o:hralign="center" o:hrstd="t" o:hr="t" fillcolor="#a0a0a0" stroked="f"/>
        </w:pict>
      </w:r>
    </w:p>
    <w:p w14:paraId="462D5008" w14:textId="77777777" w:rsidR="00984088" w:rsidRPr="00DB7006" w:rsidRDefault="00984088" w:rsidP="00984088">
      <w:pPr>
        <w:spacing w:before="100" w:beforeAutospacing="1" w:after="100" w:afterAutospacing="1" w:line="240" w:lineRule="auto"/>
        <w:jc w:val="center"/>
        <w:rPr>
          <w:rFonts w:eastAsia="Times New Roman"/>
          <w:kern w:val="0"/>
          <w:szCs w:val="24"/>
          <w14:ligatures w14:val="none"/>
        </w:rPr>
      </w:pPr>
      <w:r w:rsidRPr="00DB7006">
        <w:rPr>
          <w:rFonts w:eastAsia="Times New Roman"/>
          <w:caps/>
          <w:kern w:val="0"/>
          <w:sz w:val="20"/>
          <w:szCs w:val="20"/>
          <w14:ligatures w14:val="none"/>
        </w:rPr>
        <w:t>Roberts, C. J.</w:t>
      </w:r>
      <w:r w:rsidRPr="00DB7006">
        <w:rPr>
          <w:rFonts w:eastAsia="Times New Roman"/>
          <w:kern w:val="0"/>
          <w:szCs w:val="24"/>
          <w14:ligatures w14:val="none"/>
        </w:rPr>
        <w:t>, concurring in judgment</w:t>
      </w:r>
    </w:p>
    <w:p w14:paraId="01801675" w14:textId="480F7661"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We granted certiorari to decide one question: "Whether all pre-viability prohibitions on elective abortions are unconstitutional." </w:t>
      </w:r>
      <w:r w:rsidR="00F03155" w:rsidRPr="00DB7006">
        <w:rPr>
          <w:rFonts w:eastAsia="Times New Roman"/>
          <w:kern w:val="0"/>
          <w:szCs w:val="24"/>
          <w14:ligatures w14:val="none"/>
        </w:rPr>
        <w:t>…</w:t>
      </w:r>
    </w:p>
    <w:p w14:paraId="29EA44FF" w14:textId="369E5BC7"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Today, the Court nonetheless rules for Mississippi by doing just that. I would take a more measured course. I agree with the Court that the viability line established by </w:t>
      </w:r>
      <w:r w:rsidRPr="00DB7006">
        <w:rPr>
          <w:rFonts w:eastAsia="Times New Roman"/>
          <w:i/>
          <w:iCs/>
          <w:kern w:val="0"/>
          <w:szCs w:val="24"/>
          <w14:ligatures w14:val="none"/>
        </w:rPr>
        <w:t xml:space="preserve">Roe </w:t>
      </w:r>
      <w:r w:rsidRPr="00DB7006">
        <w:rPr>
          <w:rFonts w:eastAsia="Times New Roman"/>
          <w:kern w:val="0"/>
          <w:szCs w:val="24"/>
          <w14:ligatures w14:val="none"/>
        </w:rPr>
        <w:t xml:space="preserve">and </w:t>
      </w:r>
      <w:r w:rsidRPr="00DB7006">
        <w:rPr>
          <w:rFonts w:eastAsia="Times New Roman"/>
          <w:i/>
          <w:iCs/>
          <w:kern w:val="0"/>
          <w:szCs w:val="24"/>
          <w14:ligatures w14:val="none"/>
        </w:rPr>
        <w:t>Casey</w:t>
      </w:r>
      <w:r w:rsidRPr="00DB7006">
        <w:rPr>
          <w:rFonts w:eastAsia="Times New Roman"/>
          <w:kern w:val="0"/>
          <w:szCs w:val="24"/>
          <w14:ligatures w14:val="none"/>
        </w:rPr>
        <w:t xml:space="preserve"> should be discarded under a straightforward </w:t>
      </w:r>
      <w:r w:rsidRPr="00DB7006">
        <w:rPr>
          <w:rFonts w:eastAsia="Times New Roman"/>
          <w:i/>
          <w:iCs/>
          <w:kern w:val="0"/>
          <w:szCs w:val="24"/>
          <w14:ligatures w14:val="none"/>
        </w:rPr>
        <w:t xml:space="preserve">stare decisis </w:t>
      </w:r>
      <w:r w:rsidRPr="00DB7006">
        <w:rPr>
          <w:rFonts w:eastAsia="Times New Roman"/>
          <w:kern w:val="0"/>
          <w:szCs w:val="24"/>
          <w14:ligatures w14:val="none"/>
        </w:rPr>
        <w:t xml:space="preserve">analysis. That line never made any sense. Our abortion precedents describe the right at issue as a woman's right to choose to terminate her pregnancy. That right should therefore extend far enough to ensure a reasonable opportunity to choose, but need not extend any further--certainly not all the way to viability. </w:t>
      </w:r>
      <w:r w:rsidR="00F03155" w:rsidRPr="00DB7006">
        <w:rPr>
          <w:rFonts w:eastAsia="Times New Roman"/>
          <w:kern w:val="0"/>
          <w:szCs w:val="24"/>
          <w14:ligatures w14:val="none"/>
        </w:rPr>
        <w:t>…</w:t>
      </w:r>
    </w:p>
    <w:p w14:paraId="273E3B61" w14:textId="572929B6" w:rsidR="00984088" w:rsidRPr="00DB7006" w:rsidRDefault="00984088" w:rsidP="00F03155">
      <w:pPr>
        <w:spacing w:before="100" w:beforeAutospacing="1" w:after="100" w:afterAutospacing="1" w:line="240" w:lineRule="auto"/>
        <w:rPr>
          <w:rFonts w:eastAsia="Times New Roman"/>
          <w:b/>
          <w:bCs/>
          <w:kern w:val="36"/>
          <w:sz w:val="48"/>
          <w:szCs w:val="48"/>
          <w14:ligatures w14:val="none"/>
        </w:rPr>
      </w:pPr>
      <w:r w:rsidRPr="00DB7006">
        <w:rPr>
          <w:rFonts w:eastAsia="Times New Roman"/>
          <w:kern w:val="0"/>
          <w:szCs w:val="24"/>
          <w14:ligatures w14:val="none"/>
        </w:rPr>
        <w:t xml:space="preserve">     But that is all I would say, out of adherence to a simple yet fundamental principle of judicial restraint: If it is not necessary to decide more to dispose of a case, then it is necessary </w:t>
      </w:r>
      <w:r w:rsidRPr="00DB7006">
        <w:rPr>
          <w:rFonts w:eastAsia="Times New Roman"/>
          <w:i/>
          <w:iCs/>
          <w:kern w:val="0"/>
          <w:szCs w:val="24"/>
          <w14:ligatures w14:val="none"/>
        </w:rPr>
        <w:t xml:space="preserve">not </w:t>
      </w:r>
      <w:r w:rsidRPr="00DB7006">
        <w:rPr>
          <w:rFonts w:eastAsia="Times New Roman"/>
          <w:kern w:val="0"/>
          <w:szCs w:val="24"/>
          <w14:ligatures w14:val="none"/>
        </w:rPr>
        <w:t xml:space="preserve">to decide more. Perhaps we are not always perfect in following that command, and certainly there are cases that warrant an exception. But this is not one of them. </w:t>
      </w:r>
      <w:proofErr w:type="gramStart"/>
      <w:r w:rsidRPr="00DB7006">
        <w:rPr>
          <w:rFonts w:eastAsia="Times New Roman"/>
          <w:kern w:val="0"/>
          <w:szCs w:val="24"/>
          <w14:ligatures w14:val="none"/>
        </w:rPr>
        <w:t>Surely</w:t>
      </w:r>
      <w:proofErr w:type="gramEnd"/>
      <w:r w:rsidRPr="00DB7006">
        <w:rPr>
          <w:rFonts w:eastAsia="Times New Roman"/>
          <w:kern w:val="0"/>
          <w:szCs w:val="24"/>
          <w14:ligatures w14:val="none"/>
        </w:rPr>
        <w:t xml:space="preserve"> we should adhere closely to principles of judicial restraint here</w:t>
      </w:r>
    </w:p>
    <w:p w14:paraId="1978BF76" w14:textId="77777777"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Let me begin with my agreement with the Court, on the only question we need decide here: whether to retain the rule from </w:t>
      </w:r>
      <w:r w:rsidRPr="00DB7006">
        <w:rPr>
          <w:rFonts w:eastAsia="Times New Roman"/>
          <w:i/>
          <w:iCs/>
          <w:kern w:val="0"/>
          <w:szCs w:val="24"/>
          <w14:ligatures w14:val="none"/>
        </w:rPr>
        <w:t xml:space="preserve">Roe </w:t>
      </w:r>
      <w:r w:rsidRPr="00DB7006">
        <w:rPr>
          <w:rFonts w:eastAsia="Times New Roman"/>
          <w:kern w:val="0"/>
          <w:szCs w:val="24"/>
          <w14:ligatures w14:val="none"/>
        </w:rPr>
        <w:t xml:space="preserve">and </w:t>
      </w:r>
      <w:r w:rsidRPr="00DB7006">
        <w:rPr>
          <w:rFonts w:eastAsia="Times New Roman"/>
          <w:i/>
          <w:iCs/>
          <w:kern w:val="0"/>
          <w:szCs w:val="24"/>
          <w14:ligatures w14:val="none"/>
        </w:rPr>
        <w:t xml:space="preserve">Casey </w:t>
      </w:r>
      <w:r w:rsidRPr="00DB7006">
        <w:rPr>
          <w:rFonts w:eastAsia="Times New Roman"/>
          <w:kern w:val="0"/>
          <w:szCs w:val="24"/>
          <w14:ligatures w14:val="none"/>
        </w:rPr>
        <w:t>that a woman's right to terminate her pregnancy extends up to the point that the fetus is regarded as "viable" outside the womb. I agree that this rule should be discarded.</w:t>
      </w:r>
    </w:p>
    <w:p w14:paraId="1850E578" w14:textId="61320C26" w:rsidR="00790370" w:rsidRPr="00DB7006" w:rsidRDefault="00984088" w:rsidP="00F03155">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First, this Court seriously erred in </w:t>
      </w:r>
      <w:r w:rsidRPr="00DB7006">
        <w:rPr>
          <w:rFonts w:eastAsia="Times New Roman"/>
          <w:i/>
          <w:iCs/>
          <w:kern w:val="0"/>
          <w:szCs w:val="24"/>
          <w14:ligatures w14:val="none"/>
        </w:rPr>
        <w:t xml:space="preserve">Roe </w:t>
      </w:r>
      <w:r w:rsidRPr="00DB7006">
        <w:rPr>
          <w:rFonts w:eastAsia="Times New Roman"/>
          <w:kern w:val="0"/>
          <w:szCs w:val="24"/>
          <w14:ligatures w14:val="none"/>
        </w:rPr>
        <w:t xml:space="preserve">in adopting viability as the earliest point at which a State may legislate to advance its substantial interests in the area of abortion. See </w:t>
      </w:r>
      <w:r w:rsidRPr="00DB7006">
        <w:rPr>
          <w:rFonts w:eastAsia="Times New Roman"/>
          <w:i/>
          <w:iCs/>
          <w:kern w:val="0"/>
          <w:szCs w:val="24"/>
          <w14:ligatures w14:val="none"/>
        </w:rPr>
        <w:t>ante,</w:t>
      </w:r>
      <w:r w:rsidRPr="00DB7006">
        <w:rPr>
          <w:rFonts w:eastAsia="Times New Roman"/>
          <w:kern w:val="0"/>
          <w:szCs w:val="24"/>
          <w14:ligatures w14:val="none"/>
        </w:rPr>
        <w:t xml:space="preserve"> at 50-53. </w:t>
      </w:r>
      <w:r w:rsidRPr="00DB7006">
        <w:rPr>
          <w:rFonts w:eastAsia="Times New Roman"/>
          <w:i/>
          <w:iCs/>
          <w:kern w:val="0"/>
          <w:szCs w:val="24"/>
          <w14:ligatures w14:val="none"/>
        </w:rPr>
        <w:t>Roe</w:t>
      </w:r>
      <w:r w:rsidRPr="00DB7006">
        <w:rPr>
          <w:rFonts w:eastAsia="Times New Roman"/>
          <w:kern w:val="0"/>
          <w:szCs w:val="24"/>
          <w14:ligatures w14:val="none"/>
        </w:rPr>
        <w:t xml:space="preserve"> set forth a rigid three-part framework anchored to viability, which more closely resembled a regulatory code than a body of constitutional </w:t>
      </w:r>
      <w:proofErr w:type="gramStart"/>
      <w:r w:rsidRPr="00DB7006">
        <w:rPr>
          <w:rFonts w:eastAsia="Times New Roman"/>
          <w:kern w:val="0"/>
          <w:szCs w:val="24"/>
          <w14:ligatures w14:val="none"/>
        </w:rPr>
        <w:t>law</w:t>
      </w:r>
      <w:proofErr w:type="gramEnd"/>
    </w:p>
    <w:p w14:paraId="6BDA51A3" w14:textId="77777777" w:rsidR="008029BF" w:rsidRPr="00DB7006" w:rsidRDefault="008029BF" w:rsidP="00984088">
      <w:pPr>
        <w:spacing w:before="100" w:beforeAutospacing="1" w:after="100" w:afterAutospacing="1" w:line="240" w:lineRule="auto"/>
        <w:rPr>
          <w:rFonts w:eastAsia="Times New Roman"/>
          <w:kern w:val="0"/>
          <w:szCs w:val="24"/>
          <w14:ligatures w14:val="none"/>
        </w:rPr>
      </w:pPr>
    </w:p>
    <w:p w14:paraId="79F46436" w14:textId="44CDA300" w:rsidR="00984088" w:rsidRPr="00DB7006" w:rsidRDefault="00984088" w:rsidP="00F03155">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It is thus hardly surprising that neither </w:t>
      </w:r>
      <w:r w:rsidRPr="00DB7006">
        <w:rPr>
          <w:rFonts w:eastAsia="Times New Roman"/>
          <w:i/>
          <w:iCs/>
          <w:kern w:val="0"/>
          <w:szCs w:val="24"/>
          <w14:ligatures w14:val="none"/>
        </w:rPr>
        <w:t>Roe</w:t>
      </w:r>
      <w:r w:rsidRPr="00DB7006">
        <w:rPr>
          <w:rFonts w:eastAsia="Times New Roman"/>
          <w:kern w:val="0"/>
          <w:szCs w:val="24"/>
          <w14:ligatures w14:val="none"/>
        </w:rPr>
        <w:t xml:space="preserve"> nor </w:t>
      </w:r>
      <w:r w:rsidRPr="00DB7006">
        <w:rPr>
          <w:rFonts w:eastAsia="Times New Roman"/>
          <w:i/>
          <w:iCs/>
          <w:kern w:val="0"/>
          <w:szCs w:val="24"/>
          <w14:ligatures w14:val="none"/>
        </w:rPr>
        <w:t>Casey</w:t>
      </w:r>
      <w:r w:rsidRPr="00DB7006">
        <w:rPr>
          <w:rFonts w:eastAsia="Times New Roman"/>
          <w:kern w:val="0"/>
          <w:szCs w:val="24"/>
          <w14:ligatures w14:val="none"/>
        </w:rPr>
        <w:t xml:space="preserve"> made a persuasive or even colorable argument for why the time for terminating a pregnancy must extend to viability. The Court's jurisprudence on this issue is a textbook illustration of the perils of deciding a question neither presented nor briefed. As has been often noted, </w:t>
      </w:r>
      <w:r w:rsidRPr="00DB7006">
        <w:rPr>
          <w:rFonts w:eastAsia="Times New Roman"/>
          <w:i/>
          <w:iCs/>
          <w:kern w:val="0"/>
          <w:szCs w:val="24"/>
          <w14:ligatures w14:val="none"/>
        </w:rPr>
        <w:t>Roe</w:t>
      </w:r>
      <w:r w:rsidRPr="00DB7006">
        <w:rPr>
          <w:rFonts w:eastAsia="Times New Roman"/>
          <w:kern w:val="0"/>
          <w:szCs w:val="24"/>
          <w14:ligatures w14:val="none"/>
        </w:rPr>
        <w:t xml:space="preserve">'s defense of the line boiled down to the circular assertion that the State's interest is compelling only when an unborn child can live outside the womb, because that is when the unborn child can live outside the womb. </w:t>
      </w:r>
      <w:r w:rsidR="00F03155" w:rsidRPr="00DB7006">
        <w:rPr>
          <w:rFonts w:eastAsia="Times New Roman"/>
          <w:kern w:val="0"/>
          <w:szCs w:val="24"/>
          <w14:ligatures w14:val="none"/>
        </w:rPr>
        <w:t>…</w:t>
      </w:r>
    </w:p>
    <w:p w14:paraId="5E46A56A" w14:textId="56980D55" w:rsidR="00984088" w:rsidRPr="00DB7006" w:rsidRDefault="00984088" w:rsidP="00F03155">
      <w:pPr>
        <w:spacing w:before="100" w:beforeAutospacing="1" w:after="100" w:afterAutospacing="1" w:line="240" w:lineRule="auto"/>
        <w:rPr>
          <w:rFonts w:eastAsia="Times New Roman"/>
          <w:b/>
          <w:bCs/>
          <w:kern w:val="36"/>
          <w:sz w:val="48"/>
          <w:szCs w:val="48"/>
          <w14:ligatures w14:val="none"/>
        </w:rPr>
      </w:pPr>
      <w:r w:rsidRPr="00DB7006">
        <w:rPr>
          <w:rFonts w:eastAsia="Times New Roman"/>
          <w:kern w:val="0"/>
          <w:szCs w:val="24"/>
          <w14:ligatures w14:val="none"/>
        </w:rPr>
        <w:lastRenderedPageBreak/>
        <w:t xml:space="preserve">     In short, the viability rule was created outside the ordinary course of litigation, is and always has been completely unreasoned, and fails to take account of state interests since recognized as legitimate. </w:t>
      </w:r>
    </w:p>
    <w:p w14:paraId="5744B391" w14:textId="79274FBE"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w:t>
      </w:r>
      <w:r w:rsidR="00F03155" w:rsidRPr="00DB7006">
        <w:rPr>
          <w:rFonts w:eastAsia="Times New Roman"/>
          <w:kern w:val="0"/>
          <w:szCs w:val="24"/>
          <w14:ligatures w14:val="none"/>
        </w:rPr>
        <w:t>…</w:t>
      </w:r>
      <w:r w:rsidRPr="00DB7006">
        <w:rPr>
          <w:rFonts w:eastAsia="Times New Roman"/>
          <w:kern w:val="0"/>
          <w:szCs w:val="24"/>
          <w14:ligatures w14:val="none"/>
        </w:rPr>
        <w:t>None of this, however, requires that we</w:t>
      </w:r>
      <w:r w:rsidRPr="00DB7006">
        <w:rPr>
          <w:rFonts w:eastAsia="Times New Roman"/>
          <w:i/>
          <w:iCs/>
          <w:kern w:val="0"/>
          <w:szCs w:val="24"/>
          <w14:ligatures w14:val="none"/>
        </w:rPr>
        <w:t xml:space="preserve"> </w:t>
      </w:r>
      <w:r w:rsidRPr="00DB7006">
        <w:rPr>
          <w:rFonts w:eastAsia="Times New Roman"/>
          <w:kern w:val="0"/>
          <w:szCs w:val="24"/>
          <w14:ligatures w14:val="none"/>
        </w:rPr>
        <w:t>also</w:t>
      </w:r>
      <w:r w:rsidRPr="00DB7006">
        <w:rPr>
          <w:rFonts w:eastAsia="Times New Roman"/>
          <w:i/>
          <w:iCs/>
          <w:kern w:val="0"/>
          <w:szCs w:val="24"/>
          <w14:ligatures w14:val="none"/>
        </w:rPr>
        <w:t xml:space="preserve"> </w:t>
      </w:r>
      <w:r w:rsidRPr="00DB7006">
        <w:rPr>
          <w:rFonts w:eastAsia="Times New Roman"/>
          <w:kern w:val="0"/>
          <w:szCs w:val="24"/>
          <w14:ligatures w14:val="none"/>
        </w:rPr>
        <w:t>take the dramatic step of altogether eliminating the abortion right first recognized in</w:t>
      </w:r>
      <w:r w:rsidRPr="00DB7006">
        <w:rPr>
          <w:rFonts w:eastAsia="Times New Roman"/>
          <w:i/>
          <w:iCs/>
          <w:kern w:val="0"/>
          <w:szCs w:val="24"/>
          <w14:ligatures w14:val="none"/>
        </w:rPr>
        <w:t xml:space="preserve"> Roe</w:t>
      </w:r>
      <w:r w:rsidRPr="00DB7006">
        <w:rPr>
          <w:rFonts w:eastAsia="Times New Roman"/>
          <w:kern w:val="0"/>
          <w:szCs w:val="24"/>
          <w14:ligatures w14:val="none"/>
        </w:rPr>
        <w:t>. Mississippi itself previously argued as much to this Court in this litigation.</w:t>
      </w:r>
    </w:p>
    <w:p w14:paraId="01A99646" w14:textId="7D0F3E28"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When the State petitioned for our review, its basic request was straightforward: "clarify whether abortion prohibitions before viability are always unconstitutional." Pet. for Cert. 14. The State made </w:t>
      </w:r>
      <w:proofErr w:type="gramStart"/>
      <w:r w:rsidRPr="00DB7006">
        <w:rPr>
          <w:rFonts w:eastAsia="Times New Roman"/>
          <w:kern w:val="0"/>
          <w:szCs w:val="24"/>
          <w14:ligatures w14:val="none"/>
        </w:rPr>
        <w:t>a number of</w:t>
      </w:r>
      <w:proofErr w:type="gramEnd"/>
      <w:r w:rsidRPr="00DB7006">
        <w:rPr>
          <w:rFonts w:eastAsia="Times New Roman"/>
          <w:kern w:val="0"/>
          <w:szCs w:val="24"/>
          <w14:ligatures w14:val="none"/>
        </w:rPr>
        <w:t xml:space="preserve"> strong arguments that the answer is no, </w:t>
      </w:r>
      <w:r w:rsidRPr="00DB7006">
        <w:rPr>
          <w:rFonts w:eastAsia="Times New Roman"/>
          <w:i/>
          <w:iCs/>
          <w:kern w:val="0"/>
          <w:szCs w:val="24"/>
          <w14:ligatures w14:val="none"/>
        </w:rPr>
        <w:t>id.</w:t>
      </w:r>
      <w:r w:rsidRPr="00DB7006">
        <w:rPr>
          <w:rFonts w:eastAsia="Times New Roman"/>
          <w:kern w:val="0"/>
          <w:szCs w:val="24"/>
          <w14:ligatures w14:val="none"/>
        </w:rPr>
        <w:t>, at 15-26--arguments that, as discussed, I find persuasive</w:t>
      </w:r>
      <w:r w:rsidR="00F03155" w:rsidRPr="00DB7006">
        <w:rPr>
          <w:rFonts w:eastAsia="Times New Roman"/>
          <w:kern w:val="0"/>
          <w:szCs w:val="24"/>
          <w14:ligatures w14:val="none"/>
        </w:rPr>
        <w:t>…</w:t>
      </w:r>
      <w:r w:rsidRPr="00DB7006">
        <w:rPr>
          <w:rFonts w:eastAsia="Times New Roman"/>
          <w:kern w:val="0"/>
          <w:szCs w:val="24"/>
          <w14:ligatures w14:val="none"/>
        </w:rPr>
        <w:t xml:space="preserve"> </w:t>
      </w:r>
    </w:p>
    <w:p w14:paraId="61F6B1AD" w14:textId="62FD6685"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After we granted certiorari, however, Mississippi changed course. In its principal brief, the State bluntly announced that the Court should overrule </w:t>
      </w:r>
      <w:r w:rsidRPr="00DB7006">
        <w:rPr>
          <w:rFonts w:eastAsia="Times New Roman"/>
          <w:i/>
          <w:iCs/>
          <w:kern w:val="0"/>
          <w:szCs w:val="24"/>
          <w14:ligatures w14:val="none"/>
        </w:rPr>
        <w:t xml:space="preserve">Roe </w:t>
      </w:r>
      <w:r w:rsidRPr="00DB7006">
        <w:rPr>
          <w:rFonts w:eastAsia="Times New Roman"/>
          <w:kern w:val="0"/>
          <w:szCs w:val="24"/>
          <w14:ligatures w14:val="none"/>
        </w:rPr>
        <w:t xml:space="preserve">and </w:t>
      </w:r>
      <w:r w:rsidRPr="00DB7006">
        <w:rPr>
          <w:rFonts w:eastAsia="Times New Roman"/>
          <w:i/>
          <w:iCs/>
          <w:kern w:val="0"/>
          <w:szCs w:val="24"/>
          <w14:ligatures w14:val="none"/>
        </w:rPr>
        <w:t>Casey</w:t>
      </w:r>
      <w:r w:rsidRPr="00DB7006">
        <w:rPr>
          <w:rFonts w:eastAsia="Times New Roman"/>
          <w:kern w:val="0"/>
          <w:szCs w:val="24"/>
          <w14:ligatures w14:val="none"/>
        </w:rPr>
        <w:t xml:space="preserve">. </w:t>
      </w:r>
      <w:r w:rsidR="00EE5680" w:rsidRPr="00DB7006">
        <w:rPr>
          <w:rFonts w:eastAsia="Times New Roman"/>
          <w:kern w:val="0"/>
          <w:szCs w:val="24"/>
          <w14:ligatures w14:val="none"/>
        </w:rPr>
        <w:t>…</w:t>
      </w:r>
    </w:p>
    <w:p w14:paraId="500B272B" w14:textId="77777777"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The Court now rewards that gambit, noting three times that the parties presented "no half-measures" and argued that "we must either reaffirm or overrule </w:t>
      </w:r>
      <w:r w:rsidRPr="00DB7006">
        <w:rPr>
          <w:rFonts w:eastAsia="Times New Roman"/>
          <w:i/>
          <w:iCs/>
          <w:kern w:val="0"/>
          <w:szCs w:val="24"/>
          <w14:ligatures w14:val="none"/>
        </w:rPr>
        <w:t xml:space="preserve">Roe </w:t>
      </w:r>
      <w:r w:rsidRPr="00DB7006">
        <w:rPr>
          <w:rFonts w:eastAsia="Times New Roman"/>
          <w:kern w:val="0"/>
          <w:szCs w:val="24"/>
          <w14:ligatures w14:val="none"/>
        </w:rPr>
        <w:t xml:space="preserve">and </w:t>
      </w:r>
      <w:r w:rsidRPr="00DB7006">
        <w:rPr>
          <w:rFonts w:eastAsia="Times New Roman"/>
          <w:i/>
          <w:iCs/>
          <w:kern w:val="0"/>
          <w:szCs w:val="24"/>
          <w14:ligatures w14:val="none"/>
        </w:rPr>
        <w:t>Casey</w:t>
      </w:r>
      <w:r w:rsidRPr="00DB7006">
        <w:rPr>
          <w:rFonts w:eastAsia="Times New Roman"/>
          <w:kern w:val="0"/>
          <w:szCs w:val="24"/>
          <w14:ligatures w14:val="none"/>
        </w:rPr>
        <w:t xml:space="preserve">." </w:t>
      </w:r>
      <w:r w:rsidRPr="00DB7006">
        <w:rPr>
          <w:rFonts w:eastAsia="Times New Roman"/>
          <w:i/>
          <w:iCs/>
          <w:kern w:val="0"/>
          <w:szCs w:val="24"/>
          <w14:ligatures w14:val="none"/>
        </w:rPr>
        <w:t xml:space="preserve">Ante, </w:t>
      </w:r>
      <w:r w:rsidRPr="00DB7006">
        <w:rPr>
          <w:rFonts w:eastAsia="Times New Roman"/>
          <w:kern w:val="0"/>
          <w:szCs w:val="24"/>
          <w14:ligatures w14:val="none"/>
        </w:rPr>
        <w:t>at</w:t>
      </w:r>
      <w:r w:rsidRPr="00DB7006">
        <w:rPr>
          <w:rFonts w:eastAsia="Times New Roman"/>
          <w:i/>
          <w:iCs/>
          <w:kern w:val="0"/>
          <w:szCs w:val="24"/>
          <w14:ligatures w14:val="none"/>
        </w:rPr>
        <w:t xml:space="preserve"> </w:t>
      </w:r>
      <w:r w:rsidRPr="00DB7006">
        <w:rPr>
          <w:rFonts w:eastAsia="Times New Roman"/>
          <w:kern w:val="0"/>
          <w:szCs w:val="24"/>
          <w14:ligatures w14:val="none"/>
        </w:rPr>
        <w:t>5, 8, 72. Given those two options, the majority picks the latter.</w:t>
      </w:r>
    </w:p>
    <w:p w14:paraId="29B1F9F2" w14:textId="50CD832A" w:rsidR="00984088" w:rsidRPr="00DB7006" w:rsidRDefault="00984088" w:rsidP="00EE5680">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This framing is not accurate. In its brief on the merits, Mississippi in fact argued at length that a decision simply rejecting the viability rule would result in a judgment in its favor</w:t>
      </w:r>
      <w:r w:rsidR="00EE5680" w:rsidRPr="00DB7006">
        <w:rPr>
          <w:rFonts w:eastAsia="Times New Roman"/>
          <w:kern w:val="0"/>
          <w:szCs w:val="24"/>
          <w14:ligatures w14:val="none"/>
        </w:rPr>
        <w:t>….</w:t>
      </w:r>
      <w:r w:rsidRPr="00DB7006">
        <w:rPr>
          <w:rFonts w:eastAsia="Times New Roman"/>
          <w:kern w:val="0"/>
          <w:szCs w:val="24"/>
          <w14:ligatures w14:val="none"/>
        </w:rPr>
        <w:t xml:space="preserve"> </w:t>
      </w:r>
    </w:p>
    <w:p w14:paraId="2BCE832B" w14:textId="77777777"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The Court in </w:t>
      </w:r>
      <w:r w:rsidRPr="00DB7006">
        <w:rPr>
          <w:rFonts w:eastAsia="Times New Roman"/>
          <w:i/>
          <w:iCs/>
          <w:kern w:val="0"/>
          <w:szCs w:val="24"/>
          <w14:ligatures w14:val="none"/>
        </w:rPr>
        <w:t xml:space="preserve">Roe </w:t>
      </w:r>
      <w:r w:rsidRPr="00DB7006">
        <w:rPr>
          <w:rFonts w:eastAsia="Times New Roman"/>
          <w:kern w:val="0"/>
          <w:szCs w:val="24"/>
          <w14:ligatures w14:val="none"/>
        </w:rPr>
        <w:t xml:space="preserve">just chose to address both issues in one opinion: It first recognized a right to "choose to terminate [a] pregnancy" under the Constitution, see 410 U. S., at 129-159, and then, having done so, explained that a line should be drawn at viability such that a State could not proscribe abortion before that period, see </w:t>
      </w:r>
      <w:r w:rsidRPr="00DB7006">
        <w:rPr>
          <w:rFonts w:eastAsia="Times New Roman"/>
          <w:i/>
          <w:iCs/>
          <w:kern w:val="0"/>
          <w:szCs w:val="24"/>
          <w14:ligatures w14:val="none"/>
        </w:rPr>
        <w:t>id.</w:t>
      </w:r>
      <w:r w:rsidRPr="00DB7006">
        <w:rPr>
          <w:rFonts w:eastAsia="Times New Roman"/>
          <w:kern w:val="0"/>
          <w:szCs w:val="24"/>
          <w14:ligatures w14:val="none"/>
        </w:rPr>
        <w:t xml:space="preserve">, at 163. The viability line is a separate rule fleshing out the metes and bounds of </w:t>
      </w:r>
      <w:r w:rsidRPr="00DB7006">
        <w:rPr>
          <w:rFonts w:eastAsia="Times New Roman"/>
          <w:i/>
          <w:iCs/>
          <w:kern w:val="0"/>
          <w:szCs w:val="24"/>
          <w14:ligatures w14:val="none"/>
        </w:rPr>
        <w:t>Roe</w:t>
      </w:r>
      <w:r w:rsidRPr="00DB7006">
        <w:rPr>
          <w:rFonts w:eastAsia="Times New Roman"/>
          <w:kern w:val="0"/>
          <w:szCs w:val="24"/>
          <w14:ligatures w14:val="none"/>
        </w:rPr>
        <w:t xml:space="preserve">'s core holding. Applying principles of </w:t>
      </w:r>
      <w:r w:rsidRPr="00DB7006">
        <w:rPr>
          <w:rFonts w:eastAsia="Times New Roman"/>
          <w:i/>
          <w:iCs/>
          <w:kern w:val="0"/>
          <w:szCs w:val="24"/>
          <w14:ligatures w14:val="none"/>
        </w:rPr>
        <w:t>stare decisis</w:t>
      </w:r>
      <w:r w:rsidRPr="00DB7006">
        <w:rPr>
          <w:rFonts w:eastAsia="Times New Roman"/>
          <w:kern w:val="0"/>
          <w:szCs w:val="24"/>
          <w14:ligatures w14:val="none"/>
        </w:rPr>
        <w:t>, I would excise that additional rule--and only that rule--from our jurisprudence.</w:t>
      </w:r>
    </w:p>
    <w:p w14:paraId="3B4D29F5" w14:textId="77777777"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Both the Court's opinion and the dissent display a relentless freedom from doubt on the legal issue that I cannot share. I am not sure, for example, that a ban on terminating a pregnancy from the moment of conception must be treated the same under the Constitution as a ban after fifteen weeks. A thoughtful Member of this Court once counseled that the difficulty of a question "admonishes us to observe the wise limitations on our function and to confine ourselves to deciding only what is necessary to the disposition of the immediate case." </w:t>
      </w:r>
      <w:r w:rsidRPr="00DB7006">
        <w:rPr>
          <w:rFonts w:eastAsia="Times New Roman"/>
          <w:i/>
          <w:iCs/>
          <w:kern w:val="0"/>
          <w:szCs w:val="24"/>
          <w14:ligatures w14:val="none"/>
        </w:rPr>
        <w:t>Whitehouse</w:t>
      </w:r>
      <w:r w:rsidRPr="00DB7006">
        <w:rPr>
          <w:rFonts w:eastAsia="Times New Roman"/>
          <w:kern w:val="0"/>
          <w:szCs w:val="24"/>
          <w14:ligatures w14:val="none"/>
        </w:rPr>
        <w:t xml:space="preserve"> v. </w:t>
      </w:r>
      <w:r w:rsidRPr="00DB7006">
        <w:rPr>
          <w:rFonts w:eastAsia="Times New Roman"/>
          <w:i/>
          <w:iCs/>
          <w:kern w:val="0"/>
          <w:szCs w:val="24"/>
          <w14:ligatures w14:val="none"/>
        </w:rPr>
        <w:t>Illinois Central R. Co.</w:t>
      </w:r>
      <w:r w:rsidRPr="00DB7006">
        <w:rPr>
          <w:rFonts w:eastAsia="Times New Roman"/>
          <w:kern w:val="0"/>
          <w:szCs w:val="24"/>
          <w14:ligatures w14:val="none"/>
        </w:rPr>
        <w:t>, 349 U. S. 366, 372-373 (1955) (Frankfurter, J., for the Court). I would decide the question we granted review to answer--whether the previously recognized abortion right bars all abortion restrictions prior to viability, such that a ban on abortions after fifteen weeks of pregnancy is necessarily unlawful. The answer to that question is no, and there is no need to go further to decide this case.</w:t>
      </w:r>
    </w:p>
    <w:p w14:paraId="1A4F74DF" w14:textId="77777777"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I therefore concur only in the judgment.</w:t>
      </w:r>
    </w:p>
    <w:p w14:paraId="754352D2" w14:textId="77777777" w:rsidR="00984088" w:rsidRPr="00DB7006" w:rsidRDefault="00000000" w:rsidP="00984088">
      <w:pPr>
        <w:spacing w:after="0" w:line="240" w:lineRule="auto"/>
        <w:rPr>
          <w:rFonts w:eastAsia="Times New Roman"/>
          <w:kern w:val="0"/>
          <w:szCs w:val="24"/>
          <w14:ligatures w14:val="none"/>
        </w:rPr>
      </w:pPr>
      <w:r w:rsidRPr="00DB7006">
        <w:rPr>
          <w:rFonts w:eastAsia="Times New Roman"/>
          <w:kern w:val="0"/>
          <w:szCs w:val="24"/>
          <w14:ligatures w14:val="none"/>
        </w:rPr>
        <w:lastRenderedPageBreak/>
        <w:pict w14:anchorId="54BEA76B">
          <v:rect id="_x0000_i1031" style="width:0;height:1.5pt" o:hralign="center" o:hrstd="t" o:hr="t" fillcolor="#a0a0a0" stroked="f"/>
        </w:pict>
      </w:r>
    </w:p>
    <w:p w14:paraId="32CD2AE4" w14:textId="77777777" w:rsidR="00984088" w:rsidRPr="00DB7006" w:rsidRDefault="00984088" w:rsidP="00984088">
      <w:pPr>
        <w:spacing w:before="100" w:beforeAutospacing="1" w:after="100" w:afterAutospacing="1" w:line="240" w:lineRule="auto"/>
        <w:jc w:val="center"/>
        <w:rPr>
          <w:rFonts w:eastAsia="Times New Roman"/>
          <w:kern w:val="0"/>
          <w:szCs w:val="24"/>
          <w14:ligatures w14:val="none"/>
        </w:rPr>
      </w:pPr>
      <w:r w:rsidRPr="00DB7006">
        <w:rPr>
          <w:rFonts w:eastAsia="Times New Roman"/>
          <w:caps/>
          <w:kern w:val="0"/>
          <w:sz w:val="20"/>
          <w:szCs w:val="20"/>
          <w14:ligatures w14:val="none"/>
        </w:rPr>
        <w:t xml:space="preserve">Breyer, Sotomayor, </w:t>
      </w:r>
      <w:r w:rsidRPr="00DB7006">
        <w:rPr>
          <w:rFonts w:eastAsia="Times New Roman"/>
          <w:kern w:val="0"/>
          <w:szCs w:val="24"/>
          <w14:ligatures w14:val="none"/>
        </w:rPr>
        <w:t xml:space="preserve">and </w:t>
      </w:r>
      <w:r w:rsidRPr="00DB7006">
        <w:rPr>
          <w:rFonts w:eastAsia="Times New Roman"/>
          <w:caps/>
          <w:kern w:val="0"/>
          <w:sz w:val="20"/>
          <w:szCs w:val="20"/>
          <w14:ligatures w14:val="none"/>
        </w:rPr>
        <w:t>Kagan, JJ.</w:t>
      </w:r>
      <w:r w:rsidRPr="00DB7006">
        <w:rPr>
          <w:rFonts w:eastAsia="Times New Roman"/>
          <w:kern w:val="0"/>
          <w:szCs w:val="24"/>
          <w14:ligatures w14:val="none"/>
        </w:rPr>
        <w:t>, dissenting</w:t>
      </w:r>
    </w:p>
    <w:p w14:paraId="68D275E5" w14:textId="77777777" w:rsidR="00984088" w:rsidRPr="00DB7006" w:rsidRDefault="00000000" w:rsidP="00984088">
      <w:pPr>
        <w:spacing w:after="0" w:line="240" w:lineRule="auto"/>
        <w:rPr>
          <w:rFonts w:eastAsia="Times New Roman"/>
          <w:kern w:val="0"/>
          <w:szCs w:val="24"/>
          <w14:ligatures w14:val="none"/>
        </w:rPr>
      </w:pPr>
      <w:r w:rsidRPr="00DB7006">
        <w:rPr>
          <w:rFonts w:eastAsia="Times New Roman"/>
          <w:kern w:val="0"/>
          <w:szCs w:val="24"/>
          <w14:ligatures w14:val="none"/>
        </w:rPr>
        <w:pict w14:anchorId="31298BFD">
          <v:rect id="_x0000_i1032" style="width:0;height:1.5pt" o:hralign="center" o:hrstd="t" o:hr="t" fillcolor="#a0a0a0" stroked="f"/>
        </w:pict>
      </w:r>
    </w:p>
    <w:p w14:paraId="6D01BCF6" w14:textId="77777777"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w:t>
      </w:r>
      <w:r w:rsidRPr="00DB7006">
        <w:rPr>
          <w:rFonts w:eastAsia="Times New Roman"/>
          <w:caps/>
          <w:kern w:val="0"/>
          <w:sz w:val="20"/>
          <w:szCs w:val="20"/>
          <w14:ligatures w14:val="none"/>
        </w:rPr>
        <w:t xml:space="preserve">Justice Breyer, Justice Sotomayor, </w:t>
      </w:r>
      <w:r w:rsidRPr="00DB7006">
        <w:rPr>
          <w:rFonts w:eastAsia="Times New Roman"/>
          <w:kern w:val="0"/>
          <w:szCs w:val="24"/>
          <w14:ligatures w14:val="none"/>
        </w:rPr>
        <w:t>and</w:t>
      </w:r>
      <w:r w:rsidRPr="00DB7006">
        <w:rPr>
          <w:rFonts w:eastAsia="Times New Roman"/>
          <w:caps/>
          <w:kern w:val="0"/>
          <w:sz w:val="20"/>
          <w:szCs w:val="20"/>
          <w14:ligatures w14:val="none"/>
        </w:rPr>
        <w:t xml:space="preserve"> Justice Kagan</w:t>
      </w:r>
      <w:r w:rsidRPr="00DB7006">
        <w:rPr>
          <w:rFonts w:eastAsia="Times New Roman"/>
          <w:kern w:val="0"/>
          <w:szCs w:val="24"/>
          <w14:ligatures w14:val="none"/>
        </w:rPr>
        <w:t>, dissenting.</w:t>
      </w:r>
    </w:p>
    <w:p w14:paraId="502655A8" w14:textId="77777777" w:rsidR="00CE4356"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For half a century, </w:t>
      </w:r>
      <w:r w:rsidRPr="00DB7006">
        <w:rPr>
          <w:rFonts w:eastAsia="Times New Roman"/>
          <w:i/>
          <w:iCs/>
          <w:kern w:val="0"/>
          <w:szCs w:val="24"/>
          <w14:ligatures w14:val="none"/>
        </w:rPr>
        <w:t>Roe</w:t>
      </w:r>
      <w:r w:rsidRPr="00DB7006">
        <w:rPr>
          <w:rFonts w:eastAsia="Times New Roman"/>
          <w:kern w:val="0"/>
          <w:szCs w:val="24"/>
          <w14:ligatures w14:val="none"/>
        </w:rPr>
        <w:t xml:space="preserve"> v. </w:t>
      </w:r>
      <w:r w:rsidRPr="00DB7006">
        <w:rPr>
          <w:rFonts w:eastAsia="Times New Roman"/>
          <w:i/>
          <w:iCs/>
          <w:kern w:val="0"/>
          <w:szCs w:val="24"/>
          <w14:ligatures w14:val="none"/>
        </w:rPr>
        <w:t>Wade</w:t>
      </w:r>
      <w:r w:rsidRPr="00DB7006">
        <w:rPr>
          <w:rFonts w:eastAsia="Times New Roman"/>
          <w:kern w:val="0"/>
          <w:szCs w:val="24"/>
          <w14:ligatures w14:val="none"/>
        </w:rPr>
        <w:t xml:space="preserve">, 410 U. S. 113 (1973), and </w:t>
      </w:r>
      <w:r w:rsidRPr="00DB7006">
        <w:rPr>
          <w:rFonts w:eastAsia="Times New Roman"/>
          <w:i/>
          <w:iCs/>
          <w:kern w:val="0"/>
          <w:szCs w:val="24"/>
          <w14:ligatures w14:val="none"/>
        </w:rPr>
        <w:t>Planned Parenthood of Southeastern Pa.</w:t>
      </w:r>
      <w:r w:rsidRPr="00DB7006">
        <w:rPr>
          <w:rFonts w:eastAsia="Times New Roman"/>
          <w:kern w:val="0"/>
          <w:szCs w:val="24"/>
          <w14:ligatures w14:val="none"/>
        </w:rPr>
        <w:t xml:space="preserve"> v. </w:t>
      </w:r>
      <w:r w:rsidRPr="00DB7006">
        <w:rPr>
          <w:rFonts w:eastAsia="Times New Roman"/>
          <w:i/>
          <w:iCs/>
          <w:kern w:val="0"/>
          <w:szCs w:val="24"/>
          <w14:ligatures w14:val="none"/>
        </w:rPr>
        <w:t>Casey</w:t>
      </w:r>
      <w:r w:rsidRPr="00DB7006">
        <w:rPr>
          <w:rFonts w:eastAsia="Times New Roman"/>
          <w:kern w:val="0"/>
          <w:szCs w:val="24"/>
          <w14:ligatures w14:val="none"/>
        </w:rPr>
        <w:t xml:space="preserve">, 505 U. S. 833 (1992), have protected the liberty and equality of women. </w:t>
      </w:r>
      <w:r w:rsidRPr="00DB7006">
        <w:rPr>
          <w:rFonts w:eastAsia="Times New Roman"/>
          <w:i/>
          <w:iCs/>
          <w:kern w:val="0"/>
          <w:szCs w:val="24"/>
          <w14:ligatures w14:val="none"/>
        </w:rPr>
        <w:t xml:space="preserve">Roe </w:t>
      </w:r>
      <w:r w:rsidRPr="00DB7006">
        <w:rPr>
          <w:rFonts w:eastAsia="Times New Roman"/>
          <w:kern w:val="0"/>
          <w:szCs w:val="24"/>
          <w14:ligatures w14:val="none"/>
        </w:rPr>
        <w:t xml:space="preserve">held, and </w:t>
      </w:r>
      <w:r w:rsidRPr="00DB7006">
        <w:rPr>
          <w:rFonts w:eastAsia="Times New Roman"/>
          <w:i/>
          <w:iCs/>
          <w:kern w:val="0"/>
          <w:szCs w:val="24"/>
          <w14:ligatures w14:val="none"/>
        </w:rPr>
        <w:t xml:space="preserve">Casey </w:t>
      </w:r>
      <w:r w:rsidRPr="00DB7006">
        <w:rPr>
          <w:rFonts w:eastAsia="Times New Roman"/>
          <w:kern w:val="0"/>
          <w:szCs w:val="24"/>
          <w14:ligatures w14:val="none"/>
        </w:rPr>
        <w:t xml:space="preserve">reaffirmed, that the Constitution safeguards a woman's right to decide for herself whether to bear a child. </w:t>
      </w:r>
      <w:r w:rsidRPr="00DB7006">
        <w:rPr>
          <w:rFonts w:eastAsia="Times New Roman"/>
          <w:i/>
          <w:iCs/>
          <w:kern w:val="0"/>
          <w:szCs w:val="24"/>
          <w14:ligatures w14:val="none"/>
        </w:rPr>
        <w:t xml:space="preserve">Roe </w:t>
      </w:r>
      <w:r w:rsidRPr="00DB7006">
        <w:rPr>
          <w:rFonts w:eastAsia="Times New Roman"/>
          <w:kern w:val="0"/>
          <w:szCs w:val="24"/>
          <w14:ligatures w14:val="none"/>
        </w:rPr>
        <w:t xml:space="preserve">held, and </w:t>
      </w:r>
      <w:r w:rsidRPr="00DB7006">
        <w:rPr>
          <w:rFonts w:eastAsia="Times New Roman"/>
          <w:i/>
          <w:iCs/>
          <w:kern w:val="0"/>
          <w:szCs w:val="24"/>
          <w14:ligatures w14:val="none"/>
        </w:rPr>
        <w:t xml:space="preserve">Casey </w:t>
      </w:r>
      <w:r w:rsidRPr="00DB7006">
        <w:rPr>
          <w:rFonts w:eastAsia="Times New Roman"/>
          <w:kern w:val="0"/>
          <w:szCs w:val="24"/>
          <w14:ligatures w14:val="none"/>
        </w:rPr>
        <w:t>reaffirmed, that in the first stages of pregnancy, the government could not make that choice for women. The government could not control a woman's body or the course of a woman's life: It could not determine what the woman's future would be.</w:t>
      </w:r>
    </w:p>
    <w:p w14:paraId="76BB2359" w14:textId="69B0E120"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w:t>
      </w:r>
    </w:p>
    <w:p w14:paraId="04480273" w14:textId="77777777"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w:t>
      </w:r>
      <w:r w:rsidRPr="00DB7006">
        <w:rPr>
          <w:rFonts w:eastAsia="Times New Roman"/>
          <w:i/>
          <w:iCs/>
          <w:kern w:val="0"/>
          <w:szCs w:val="24"/>
          <w14:ligatures w14:val="none"/>
        </w:rPr>
        <w:t xml:space="preserve">Roe </w:t>
      </w:r>
      <w:r w:rsidRPr="00DB7006">
        <w:rPr>
          <w:rFonts w:eastAsia="Times New Roman"/>
          <w:kern w:val="0"/>
          <w:szCs w:val="24"/>
          <w14:ligatures w14:val="none"/>
        </w:rPr>
        <w:t xml:space="preserve">and </w:t>
      </w:r>
      <w:r w:rsidRPr="00DB7006">
        <w:rPr>
          <w:rFonts w:eastAsia="Times New Roman"/>
          <w:i/>
          <w:iCs/>
          <w:kern w:val="0"/>
          <w:szCs w:val="24"/>
          <w14:ligatures w14:val="none"/>
        </w:rPr>
        <w:t xml:space="preserve">Casey </w:t>
      </w:r>
      <w:r w:rsidRPr="00DB7006">
        <w:rPr>
          <w:rFonts w:eastAsia="Times New Roman"/>
          <w:kern w:val="0"/>
          <w:szCs w:val="24"/>
          <w14:ligatures w14:val="none"/>
        </w:rPr>
        <w:t xml:space="preserve">well understood the difficulty and divisiveness of the abortion issue. The Court knew that Americans hold profoundly different views about the "moral[ity]" of "terminating a pregnancy, even in its earliest stage." </w:t>
      </w:r>
      <w:r w:rsidRPr="00DB7006">
        <w:rPr>
          <w:rFonts w:eastAsia="Times New Roman"/>
          <w:i/>
          <w:iCs/>
          <w:kern w:val="0"/>
          <w:szCs w:val="24"/>
          <w14:ligatures w14:val="none"/>
        </w:rPr>
        <w:t>Casey</w:t>
      </w:r>
      <w:r w:rsidRPr="00DB7006">
        <w:rPr>
          <w:rFonts w:eastAsia="Times New Roman"/>
          <w:kern w:val="0"/>
          <w:szCs w:val="24"/>
          <w14:ligatures w14:val="none"/>
        </w:rPr>
        <w:t xml:space="preserve">, 505 U. S., at 850. And the Court recognized that "the State has legitimate interests from the outset of the pregnancy in protecting" the "life of the fetus that may become a child." </w:t>
      </w:r>
      <w:r w:rsidRPr="00DB7006">
        <w:rPr>
          <w:rFonts w:eastAsia="Times New Roman"/>
          <w:i/>
          <w:iCs/>
          <w:kern w:val="0"/>
          <w:szCs w:val="24"/>
          <w14:ligatures w14:val="none"/>
        </w:rPr>
        <w:t>Id.</w:t>
      </w:r>
      <w:r w:rsidRPr="00DB7006">
        <w:rPr>
          <w:rFonts w:eastAsia="Times New Roman"/>
          <w:kern w:val="0"/>
          <w:szCs w:val="24"/>
          <w14:ligatures w14:val="none"/>
        </w:rPr>
        <w:t xml:space="preserve">, at 846. So the Court struck a balance, as it often does when values and goals compete. It held that the State could prohibit abortions after fetal viability, so long as the ban contained exceptions to safeguard a woman's life or health. It held that even before viability, the State could regulate the abortion procedure in multiple and meaningful ways. But until the viability line was crossed, the Court held, a State could not impose a "substantial obstacle" on a woman's "right to elect the procedure" as she (not the government) thought proper, in light of all the circumstances and complexities of her own life. </w:t>
      </w:r>
      <w:r w:rsidRPr="00DB7006">
        <w:rPr>
          <w:rFonts w:eastAsia="Times New Roman"/>
          <w:i/>
          <w:iCs/>
          <w:kern w:val="0"/>
          <w:szCs w:val="24"/>
          <w14:ligatures w14:val="none"/>
        </w:rPr>
        <w:t>Ibid.</w:t>
      </w:r>
    </w:p>
    <w:p w14:paraId="5992A5A8" w14:textId="195386F3"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Today, the Court discards that balance. It says that from the very moment of fertilization, a woman has no rights to speak of. A State can force her to bring a pregnancy to term, even at the steepest personal and familial costs. An abortion restriction, the majority holds, is permissible whenever rational, the lowest level of scrutiny known to the law. And because, as the Court has often stated, protecting fetal life is rational, States will feel free to enact all manner of restrictions. The Mississippi law at issue here bars abortions after the 15th week of pregnancy. Under the majority's ruling, though, another State's law could do so after ten weeks, or five or three or one--or, again, from the moment of fertilization. </w:t>
      </w:r>
      <w:r w:rsidR="00CE4356" w:rsidRPr="00DB7006">
        <w:rPr>
          <w:rFonts w:eastAsia="Times New Roman"/>
          <w:kern w:val="0"/>
          <w:szCs w:val="24"/>
          <w14:ligatures w14:val="none"/>
        </w:rPr>
        <w:t>…</w:t>
      </w:r>
    </w:p>
    <w:p w14:paraId="69E9FA7E" w14:textId="346CD5F2"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Enforcement of all these draconian restrictions will also be left largely to the States' devices. </w:t>
      </w:r>
    </w:p>
    <w:p w14:paraId="503B9328" w14:textId="348F75E2"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The majority tries to hide the geographically expansive effects of its holding. Today's decision, the majority says, permits "each State" to address abortion as it pleases. </w:t>
      </w:r>
      <w:r w:rsidRPr="00DB7006">
        <w:rPr>
          <w:rFonts w:eastAsia="Times New Roman"/>
          <w:i/>
          <w:iCs/>
          <w:kern w:val="0"/>
          <w:szCs w:val="24"/>
          <w14:ligatures w14:val="none"/>
        </w:rPr>
        <w:t>Ante</w:t>
      </w:r>
      <w:r w:rsidRPr="00DB7006">
        <w:rPr>
          <w:rFonts w:eastAsia="Times New Roman"/>
          <w:kern w:val="0"/>
          <w:szCs w:val="24"/>
          <w14:ligatures w14:val="none"/>
        </w:rPr>
        <w:t>,</w:t>
      </w:r>
      <w:r w:rsidRPr="00DB7006">
        <w:rPr>
          <w:rFonts w:eastAsia="Times New Roman"/>
          <w:i/>
          <w:iCs/>
          <w:kern w:val="0"/>
          <w:szCs w:val="24"/>
          <w14:ligatures w14:val="none"/>
        </w:rPr>
        <w:t xml:space="preserve"> </w:t>
      </w:r>
      <w:r w:rsidRPr="00DB7006">
        <w:rPr>
          <w:rFonts w:eastAsia="Times New Roman"/>
          <w:kern w:val="0"/>
          <w:szCs w:val="24"/>
          <w14:ligatures w14:val="none"/>
        </w:rPr>
        <w:lastRenderedPageBreak/>
        <w:t>at 79. That is cold comfort, of course, for the poor woman who cannot get the money to fly to a distant State for a procedure. Above all others, women lacking financial resources will suffer from today's decision. In any event, interstate restrictions will also soon be in the offing. After this decision, some States may block women from traveling out of State to obtain abortions, or even from receiving abortion medications from out of State. Some may criminalize efforts, including the provision of information or funding, to help women gain access to other States' abortion services. Most threatening of all, no language in today's decision stops the Federal Government from prohibiting abortions nationwide, once again from the moment of conception and without exceptions for rape or incest. If that happens, "</w:t>
      </w:r>
    </w:p>
    <w:p w14:paraId="18894824" w14:textId="2A39812C"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Whatever the exact scope of the coming laws, one result of today's decision is certain: the curtailment of women's rights, and of their status as free and equal </w:t>
      </w:r>
      <w:proofErr w:type="gramStart"/>
      <w:r w:rsidRPr="00DB7006">
        <w:rPr>
          <w:rFonts w:eastAsia="Times New Roman"/>
          <w:kern w:val="0"/>
          <w:szCs w:val="24"/>
          <w14:ligatures w14:val="none"/>
        </w:rPr>
        <w:t xml:space="preserve">citizens. </w:t>
      </w:r>
      <w:r w:rsidR="00373A4A" w:rsidRPr="00DB7006">
        <w:rPr>
          <w:rFonts w:eastAsia="Times New Roman"/>
          <w:kern w:val="0"/>
          <w:szCs w:val="24"/>
          <w14:ligatures w14:val="none"/>
        </w:rPr>
        <w:t>..</w:t>
      </w:r>
      <w:proofErr w:type="gramEnd"/>
    </w:p>
    <w:p w14:paraId="65A1420D" w14:textId="0ED7C1D7"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And no one should be confident that this majority is done with its work. The right </w:t>
      </w:r>
      <w:r w:rsidRPr="00DB7006">
        <w:rPr>
          <w:rFonts w:eastAsia="Times New Roman"/>
          <w:i/>
          <w:iCs/>
          <w:kern w:val="0"/>
          <w:szCs w:val="24"/>
          <w14:ligatures w14:val="none"/>
        </w:rPr>
        <w:t xml:space="preserve">Roe </w:t>
      </w:r>
      <w:r w:rsidRPr="00DB7006">
        <w:rPr>
          <w:rFonts w:eastAsia="Times New Roman"/>
          <w:kern w:val="0"/>
          <w:szCs w:val="24"/>
          <w14:ligatures w14:val="none"/>
        </w:rPr>
        <w:t xml:space="preserve">and </w:t>
      </w:r>
      <w:r w:rsidRPr="00DB7006">
        <w:rPr>
          <w:rFonts w:eastAsia="Times New Roman"/>
          <w:i/>
          <w:iCs/>
          <w:kern w:val="0"/>
          <w:szCs w:val="24"/>
          <w14:ligatures w14:val="none"/>
        </w:rPr>
        <w:t xml:space="preserve">Casey </w:t>
      </w:r>
      <w:r w:rsidRPr="00DB7006">
        <w:rPr>
          <w:rFonts w:eastAsia="Times New Roman"/>
          <w:kern w:val="0"/>
          <w:szCs w:val="24"/>
          <w14:ligatures w14:val="none"/>
        </w:rPr>
        <w:t xml:space="preserve">recognized does not stand alone. </w:t>
      </w:r>
      <w:r w:rsidR="00373A4A" w:rsidRPr="00DB7006">
        <w:rPr>
          <w:rFonts w:eastAsia="Times New Roman"/>
          <w:kern w:val="0"/>
          <w:szCs w:val="24"/>
          <w14:ligatures w14:val="none"/>
        </w:rPr>
        <w:t>…</w:t>
      </w:r>
      <w:r w:rsidRPr="00DB7006">
        <w:rPr>
          <w:rFonts w:eastAsia="Times New Roman"/>
          <w:kern w:val="0"/>
          <w:szCs w:val="24"/>
          <w14:ligatures w14:val="none"/>
        </w:rPr>
        <w:t>. So one of two things must be true. Either the majority does not really believe in its own reasoning. Or if it does, all rights that have no history stretching back to the mid-19th century are insecure. Either the mass of the majority's opinion is hypocrisy, or additional constitutional rights are under threat. It is one or the other.</w:t>
      </w:r>
    </w:p>
    <w:p w14:paraId="766FD6AB" w14:textId="7986652A"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One piece of evidence on that score seems especially salient</w:t>
      </w:r>
      <w:r w:rsidR="00373A4A" w:rsidRPr="00DB7006">
        <w:rPr>
          <w:rFonts w:eastAsia="Times New Roman"/>
          <w:kern w:val="0"/>
          <w:szCs w:val="24"/>
          <w14:ligatures w14:val="none"/>
        </w:rPr>
        <w:t>…</w:t>
      </w:r>
      <w:r w:rsidRPr="00DB7006">
        <w:rPr>
          <w:rFonts w:eastAsia="Times New Roman"/>
          <w:kern w:val="0"/>
          <w:szCs w:val="24"/>
          <w14:ligatures w14:val="none"/>
        </w:rPr>
        <w:t xml:space="preserve">. No recent developments, in either law or fact, have eroded </w:t>
      </w:r>
      <w:r w:rsidR="00373A4A" w:rsidRPr="00DB7006">
        <w:rPr>
          <w:rFonts w:eastAsia="Times New Roman"/>
          <w:kern w:val="0"/>
          <w:szCs w:val="24"/>
          <w14:ligatures w14:val="none"/>
        </w:rPr>
        <w:t>…</w:t>
      </w:r>
      <w:r w:rsidRPr="00DB7006">
        <w:rPr>
          <w:rFonts w:eastAsia="Times New Roman"/>
          <w:kern w:val="0"/>
          <w:szCs w:val="24"/>
          <w14:ligatures w14:val="none"/>
        </w:rPr>
        <w:t xml:space="preserve">or cast doubt on those precedents. Nothing, in short, has changed. Indeed, the Court in </w:t>
      </w:r>
      <w:r w:rsidRPr="00DB7006">
        <w:rPr>
          <w:rFonts w:eastAsia="Times New Roman"/>
          <w:i/>
          <w:iCs/>
          <w:kern w:val="0"/>
          <w:szCs w:val="24"/>
          <w14:ligatures w14:val="none"/>
        </w:rPr>
        <w:t xml:space="preserve">Casey </w:t>
      </w:r>
      <w:r w:rsidRPr="00DB7006">
        <w:rPr>
          <w:rFonts w:eastAsia="Times New Roman"/>
          <w:kern w:val="0"/>
          <w:szCs w:val="24"/>
          <w14:ligatures w14:val="none"/>
        </w:rPr>
        <w:t xml:space="preserve">already found all of that to be true. </w:t>
      </w:r>
      <w:r w:rsidRPr="00DB7006">
        <w:rPr>
          <w:rFonts w:eastAsia="Times New Roman"/>
          <w:i/>
          <w:iCs/>
          <w:kern w:val="0"/>
          <w:szCs w:val="24"/>
          <w14:ligatures w14:val="none"/>
        </w:rPr>
        <w:t xml:space="preserve">Casey </w:t>
      </w:r>
      <w:r w:rsidRPr="00DB7006">
        <w:rPr>
          <w:rFonts w:eastAsia="Times New Roman"/>
          <w:kern w:val="0"/>
          <w:szCs w:val="24"/>
          <w14:ligatures w14:val="none"/>
        </w:rPr>
        <w:t xml:space="preserve">is a precedent about precedent. It reviewed the same arguments made here in support of overruling </w:t>
      </w:r>
      <w:r w:rsidRPr="00DB7006">
        <w:rPr>
          <w:rFonts w:eastAsia="Times New Roman"/>
          <w:i/>
          <w:iCs/>
          <w:kern w:val="0"/>
          <w:szCs w:val="24"/>
          <w14:ligatures w14:val="none"/>
        </w:rPr>
        <w:t>Roe</w:t>
      </w:r>
      <w:r w:rsidRPr="00DB7006">
        <w:rPr>
          <w:rFonts w:eastAsia="Times New Roman"/>
          <w:kern w:val="0"/>
          <w:szCs w:val="24"/>
          <w14:ligatures w14:val="none"/>
        </w:rPr>
        <w:t xml:space="preserve">, and it found that doing so was not warranted. The Court reverses course today for one reason and one reason only: because the composition of this Court has changed. </w:t>
      </w:r>
      <w:r w:rsidRPr="00DB7006">
        <w:rPr>
          <w:rFonts w:eastAsia="Times New Roman"/>
          <w:i/>
          <w:iCs/>
          <w:kern w:val="0"/>
          <w:szCs w:val="24"/>
          <w14:ligatures w14:val="none"/>
        </w:rPr>
        <w:t>Stare decisis</w:t>
      </w:r>
      <w:r w:rsidRPr="00DB7006">
        <w:rPr>
          <w:rFonts w:eastAsia="Times New Roman"/>
          <w:kern w:val="0"/>
          <w:szCs w:val="24"/>
          <w14:ligatures w14:val="none"/>
        </w:rPr>
        <w:t>, this Court has often said, "contributes to the actual and perceived integrity of the judicial process" by ensuring that decisions are "founded in the law rather than in the proclivities of individuals."</w:t>
      </w:r>
      <w:proofErr w:type="gramStart"/>
      <w:r w:rsidRPr="00DB7006">
        <w:rPr>
          <w:rFonts w:eastAsia="Times New Roman"/>
          <w:kern w:val="0"/>
          <w:szCs w:val="24"/>
          <w14:ligatures w14:val="none"/>
        </w:rPr>
        <w:t xml:space="preserve"> </w:t>
      </w:r>
      <w:r w:rsidR="00373A4A" w:rsidRPr="00DB7006">
        <w:rPr>
          <w:rFonts w:eastAsia="Times New Roman"/>
          <w:i/>
          <w:iCs/>
          <w:kern w:val="0"/>
          <w:szCs w:val="24"/>
          <w14:ligatures w14:val="none"/>
        </w:rPr>
        <w:t>..</w:t>
      </w:r>
      <w:proofErr w:type="gramEnd"/>
      <w:r w:rsidRPr="00DB7006">
        <w:rPr>
          <w:rFonts w:eastAsia="Times New Roman"/>
          <w:kern w:val="0"/>
          <w:szCs w:val="24"/>
          <w14:ligatures w14:val="none"/>
        </w:rPr>
        <w:t>). Today, the proclivities of individuals rule. The Court departs from its obligation to faithfully and impartially apply the law. We dissent.</w:t>
      </w:r>
    </w:p>
    <w:p w14:paraId="3B8B582E" w14:textId="7EAA1EA3" w:rsidR="00984088" w:rsidRPr="00DB7006" w:rsidRDefault="00984088" w:rsidP="00DB7006">
      <w:pPr>
        <w:spacing w:before="100" w:beforeAutospacing="1" w:after="100" w:afterAutospacing="1" w:line="240" w:lineRule="auto"/>
        <w:outlineLvl w:val="1"/>
        <w:rPr>
          <w:rFonts w:eastAsia="Times New Roman"/>
          <w:b/>
          <w:bCs/>
          <w:kern w:val="36"/>
          <w:sz w:val="48"/>
          <w:szCs w:val="48"/>
          <w14:ligatures w14:val="none"/>
        </w:rPr>
      </w:pPr>
    </w:p>
    <w:p w14:paraId="33F4AFCD" w14:textId="2653FB0C"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We start with </w:t>
      </w:r>
      <w:r w:rsidRPr="00DB7006">
        <w:rPr>
          <w:rFonts w:eastAsia="Times New Roman"/>
          <w:i/>
          <w:iCs/>
          <w:kern w:val="0"/>
          <w:szCs w:val="24"/>
          <w14:ligatures w14:val="none"/>
        </w:rPr>
        <w:t xml:space="preserve">Roe </w:t>
      </w:r>
      <w:r w:rsidRPr="00DB7006">
        <w:rPr>
          <w:rFonts w:eastAsia="Times New Roman"/>
          <w:kern w:val="0"/>
          <w:szCs w:val="24"/>
          <w14:ligatures w14:val="none"/>
        </w:rPr>
        <w:t xml:space="preserve">and </w:t>
      </w:r>
      <w:r w:rsidRPr="00DB7006">
        <w:rPr>
          <w:rFonts w:eastAsia="Times New Roman"/>
          <w:i/>
          <w:iCs/>
          <w:kern w:val="0"/>
          <w:szCs w:val="24"/>
          <w14:ligatures w14:val="none"/>
        </w:rPr>
        <w:t>Casey</w:t>
      </w:r>
      <w:r w:rsidRPr="00DB7006">
        <w:rPr>
          <w:rFonts w:eastAsia="Times New Roman"/>
          <w:kern w:val="0"/>
          <w:szCs w:val="24"/>
          <w14:ligatures w14:val="none"/>
        </w:rPr>
        <w:t xml:space="preserve">, and with their deep connections to a broad swath of this Court's precedents. To hear the majority tell the tale, </w:t>
      </w:r>
      <w:r w:rsidRPr="00DB7006">
        <w:rPr>
          <w:rFonts w:eastAsia="Times New Roman"/>
          <w:i/>
          <w:iCs/>
          <w:kern w:val="0"/>
          <w:szCs w:val="24"/>
          <w14:ligatures w14:val="none"/>
        </w:rPr>
        <w:t>Roe</w:t>
      </w:r>
      <w:r w:rsidRPr="00DB7006">
        <w:rPr>
          <w:rFonts w:eastAsia="Times New Roman"/>
          <w:kern w:val="0"/>
          <w:szCs w:val="24"/>
          <w14:ligatures w14:val="none"/>
        </w:rPr>
        <w:t xml:space="preserve"> and </w:t>
      </w:r>
      <w:r w:rsidRPr="00DB7006">
        <w:rPr>
          <w:rFonts w:eastAsia="Times New Roman"/>
          <w:i/>
          <w:iCs/>
          <w:kern w:val="0"/>
          <w:szCs w:val="24"/>
          <w14:ligatures w14:val="none"/>
        </w:rPr>
        <w:t>Casey</w:t>
      </w:r>
      <w:r w:rsidRPr="00DB7006">
        <w:rPr>
          <w:rFonts w:eastAsia="Times New Roman"/>
          <w:kern w:val="0"/>
          <w:szCs w:val="24"/>
          <w14:ligatures w14:val="none"/>
        </w:rPr>
        <w:t xml:space="preserve"> are aberrations: They came from nowhere, went nowhere--and so are easy to excise from this Nation's constitutional law. That is not true. After describing the decisions themselves, we explain how they are rooted in--and themselves led to--other rights giving individuals control over their bodies and their most personal and intimate associations</w:t>
      </w:r>
      <w:proofErr w:type="gramStart"/>
      <w:r w:rsidRPr="00DB7006">
        <w:rPr>
          <w:rFonts w:eastAsia="Times New Roman"/>
          <w:kern w:val="0"/>
          <w:szCs w:val="24"/>
          <w14:ligatures w14:val="none"/>
        </w:rPr>
        <w:t xml:space="preserve">. </w:t>
      </w:r>
      <w:r w:rsidR="00373A4A" w:rsidRPr="00DB7006">
        <w:rPr>
          <w:rFonts w:eastAsia="Times New Roman"/>
          <w:kern w:val="0"/>
          <w:szCs w:val="24"/>
          <w14:ligatures w14:val="none"/>
        </w:rPr>
        <w:t>,,,</w:t>
      </w:r>
      <w:r w:rsidRPr="00DB7006">
        <w:rPr>
          <w:rFonts w:eastAsia="Times New Roman"/>
          <w:kern w:val="0"/>
          <w:szCs w:val="24"/>
          <w14:ligatures w14:val="none"/>
        </w:rPr>
        <w:t xml:space="preserve"> </w:t>
      </w:r>
      <w:r w:rsidR="00373A4A" w:rsidRPr="00DB7006">
        <w:rPr>
          <w:rFonts w:eastAsia="Times New Roman"/>
          <w:kern w:val="0"/>
          <w:szCs w:val="24"/>
          <w14:ligatures w14:val="none"/>
        </w:rPr>
        <w:t>..</w:t>
      </w:r>
      <w:proofErr w:type="gramEnd"/>
      <w:r w:rsidRPr="00DB7006">
        <w:rPr>
          <w:rFonts w:eastAsia="Times New Roman"/>
          <w:kern w:val="0"/>
          <w:szCs w:val="24"/>
          <w14:ligatures w14:val="none"/>
        </w:rPr>
        <w:t xml:space="preserve">   The majority makes this change based on a single question: Did the reproductive right recognized in </w:t>
      </w:r>
      <w:r w:rsidRPr="00DB7006">
        <w:rPr>
          <w:rFonts w:eastAsia="Times New Roman"/>
          <w:i/>
          <w:iCs/>
          <w:kern w:val="0"/>
          <w:szCs w:val="24"/>
          <w14:ligatures w14:val="none"/>
        </w:rPr>
        <w:t xml:space="preserve">Roe </w:t>
      </w:r>
      <w:r w:rsidRPr="00DB7006">
        <w:rPr>
          <w:rFonts w:eastAsia="Times New Roman"/>
          <w:kern w:val="0"/>
          <w:szCs w:val="24"/>
          <w14:ligatures w14:val="none"/>
        </w:rPr>
        <w:t xml:space="preserve">and </w:t>
      </w:r>
      <w:r w:rsidRPr="00DB7006">
        <w:rPr>
          <w:rFonts w:eastAsia="Times New Roman"/>
          <w:i/>
          <w:iCs/>
          <w:kern w:val="0"/>
          <w:szCs w:val="24"/>
          <w14:ligatures w14:val="none"/>
        </w:rPr>
        <w:t xml:space="preserve">Casey </w:t>
      </w:r>
      <w:r w:rsidRPr="00DB7006">
        <w:rPr>
          <w:rFonts w:eastAsia="Times New Roman"/>
          <w:kern w:val="0"/>
          <w:szCs w:val="24"/>
          <w14:ligatures w14:val="none"/>
        </w:rPr>
        <w:t xml:space="preserve">exist in "1868, the year when the Fourteenth Amendment was ratified"? </w:t>
      </w:r>
      <w:r w:rsidRPr="00DB7006">
        <w:rPr>
          <w:rFonts w:eastAsia="Times New Roman"/>
          <w:i/>
          <w:iCs/>
          <w:kern w:val="0"/>
          <w:szCs w:val="24"/>
          <w14:ligatures w14:val="none"/>
        </w:rPr>
        <w:t>Ante</w:t>
      </w:r>
      <w:r w:rsidRPr="00DB7006">
        <w:rPr>
          <w:rFonts w:eastAsia="Times New Roman"/>
          <w:kern w:val="0"/>
          <w:szCs w:val="24"/>
          <w14:ligatures w14:val="none"/>
        </w:rPr>
        <w:t xml:space="preserve">, at 23. The majority says (and with this </w:t>
      </w:r>
      <w:r w:rsidRPr="00DB7006">
        <w:rPr>
          <w:rFonts w:eastAsia="Times New Roman"/>
          <w:kern w:val="0"/>
          <w:szCs w:val="24"/>
          <w14:ligatures w14:val="none"/>
        </w:rPr>
        <w:lastRenderedPageBreak/>
        <w:t>much we agree) that the answer to this question is no: In 1868, there was no nationwide right to end a pregnancy, and no thought that the Fourteenth Amendment provided one.</w:t>
      </w:r>
    </w:p>
    <w:p w14:paraId="4D091846" w14:textId="5D9CDEB3"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w:t>
      </w:r>
      <w:r w:rsidR="00C02B92" w:rsidRPr="00DB7006">
        <w:rPr>
          <w:rFonts w:eastAsia="Times New Roman"/>
          <w:kern w:val="0"/>
          <w:szCs w:val="24"/>
          <w14:ligatures w14:val="none"/>
        </w:rPr>
        <w:t>…</w:t>
      </w:r>
      <w:r w:rsidRPr="00DB7006">
        <w:rPr>
          <w:rFonts w:eastAsia="Times New Roman"/>
          <w:kern w:val="0"/>
          <w:szCs w:val="24"/>
          <w14:ligatures w14:val="none"/>
        </w:rPr>
        <w:t>. Common-law authorities did not treat abortion as a crime before "quickening"--the point when the fetus moved in the womb.</w:t>
      </w:r>
      <w:hyperlink r:id="rId33" w:anchor="FNopinion1.2" w:history="1">
        <w:r w:rsidRPr="00DB7006">
          <w:rPr>
            <w:rFonts w:eastAsia="Times New Roman"/>
            <w:color w:val="0000FF"/>
            <w:kern w:val="0"/>
            <w:szCs w:val="24"/>
            <w:u w:val="single"/>
            <w:vertAlign w:val="superscript"/>
            <w14:ligatures w14:val="none"/>
          </w:rPr>
          <w:t>2</w:t>
        </w:r>
      </w:hyperlink>
      <w:r w:rsidRPr="00DB7006">
        <w:rPr>
          <w:rFonts w:eastAsia="Times New Roman"/>
          <w:kern w:val="0"/>
          <w:szCs w:val="24"/>
          <w14:ligatures w14:val="none"/>
        </w:rPr>
        <w:t xml:space="preserve"> And early American law followed the common-law rule.</w:t>
      </w:r>
      <w:hyperlink r:id="rId34" w:anchor="FNopinion1.3" w:history="1">
        <w:r w:rsidRPr="00DB7006">
          <w:rPr>
            <w:rFonts w:eastAsia="Times New Roman"/>
            <w:color w:val="0000FF"/>
            <w:kern w:val="0"/>
            <w:szCs w:val="24"/>
            <w:u w:val="single"/>
            <w:vertAlign w:val="superscript"/>
            <w14:ligatures w14:val="none"/>
          </w:rPr>
          <w:t>3</w:t>
        </w:r>
      </w:hyperlink>
      <w:r w:rsidRPr="00DB7006">
        <w:rPr>
          <w:rFonts w:eastAsia="Times New Roman"/>
          <w:kern w:val="0"/>
          <w:szCs w:val="24"/>
          <w14:ligatures w14:val="none"/>
        </w:rPr>
        <w:t xml:space="preserve"> So the criminal law of that early time might be taken as roughly consonant with </w:t>
      </w:r>
      <w:r w:rsidRPr="00DB7006">
        <w:rPr>
          <w:rFonts w:eastAsia="Times New Roman"/>
          <w:i/>
          <w:iCs/>
          <w:kern w:val="0"/>
          <w:szCs w:val="24"/>
          <w14:ligatures w14:val="none"/>
        </w:rPr>
        <w:t>Roe</w:t>
      </w:r>
      <w:r w:rsidRPr="00DB7006">
        <w:rPr>
          <w:rFonts w:eastAsia="Times New Roman"/>
          <w:kern w:val="0"/>
          <w:szCs w:val="24"/>
          <w14:ligatures w14:val="none"/>
        </w:rPr>
        <w:t xml:space="preserve">'s and </w:t>
      </w:r>
      <w:r w:rsidRPr="00DB7006">
        <w:rPr>
          <w:rFonts w:eastAsia="Times New Roman"/>
          <w:i/>
          <w:iCs/>
          <w:kern w:val="0"/>
          <w:szCs w:val="24"/>
          <w14:ligatures w14:val="none"/>
        </w:rPr>
        <w:t>Casey</w:t>
      </w:r>
      <w:r w:rsidRPr="00DB7006">
        <w:rPr>
          <w:rFonts w:eastAsia="Times New Roman"/>
          <w:kern w:val="0"/>
          <w:szCs w:val="24"/>
          <w14:ligatures w14:val="none"/>
        </w:rPr>
        <w:t xml:space="preserve">'s different treatment of early and late abortions. Better, then, to move forward in time. On the other side of 1868, the majority occasionally notes that many States barred abortion up to the time of </w:t>
      </w:r>
      <w:r w:rsidRPr="00DB7006">
        <w:rPr>
          <w:rFonts w:eastAsia="Times New Roman"/>
          <w:i/>
          <w:iCs/>
          <w:kern w:val="0"/>
          <w:szCs w:val="24"/>
          <w14:ligatures w14:val="none"/>
        </w:rPr>
        <w:t>Roe</w:t>
      </w:r>
      <w:r w:rsidRPr="00DB7006">
        <w:rPr>
          <w:rFonts w:eastAsia="Times New Roman"/>
          <w:kern w:val="0"/>
          <w:szCs w:val="24"/>
          <w14:ligatures w14:val="none"/>
        </w:rPr>
        <w:t>. See</w:t>
      </w:r>
      <w:r w:rsidRPr="00DB7006">
        <w:rPr>
          <w:rFonts w:eastAsia="Times New Roman"/>
          <w:i/>
          <w:iCs/>
          <w:kern w:val="0"/>
          <w:szCs w:val="24"/>
          <w14:ligatures w14:val="none"/>
        </w:rPr>
        <w:t xml:space="preserve"> ante</w:t>
      </w:r>
      <w:r w:rsidRPr="00DB7006">
        <w:rPr>
          <w:rFonts w:eastAsia="Times New Roman"/>
          <w:kern w:val="0"/>
          <w:szCs w:val="24"/>
          <w14:ligatures w14:val="none"/>
        </w:rPr>
        <w:t xml:space="preserve">, at 24, 36. That is convenient for the majority, but it is window dressing. As the same majority (plus one) just informed us, "post-ratification adoption or acceptance of laws that are </w:t>
      </w:r>
      <w:r w:rsidRPr="00DB7006">
        <w:rPr>
          <w:rFonts w:eastAsia="Times New Roman"/>
          <w:i/>
          <w:iCs/>
          <w:kern w:val="0"/>
          <w:szCs w:val="24"/>
          <w14:ligatures w14:val="none"/>
        </w:rPr>
        <w:t xml:space="preserve">inconsistent </w:t>
      </w:r>
      <w:r w:rsidRPr="00DB7006">
        <w:rPr>
          <w:rFonts w:eastAsia="Times New Roman"/>
          <w:kern w:val="0"/>
          <w:szCs w:val="24"/>
          <w14:ligatures w14:val="none"/>
        </w:rPr>
        <w:t xml:space="preserve">with the original meaning of the constitutional text obviously cannot overcome or alter that text." </w:t>
      </w:r>
      <w:r w:rsidRPr="00DB7006">
        <w:rPr>
          <w:rFonts w:eastAsia="Times New Roman"/>
          <w:i/>
          <w:iCs/>
          <w:kern w:val="0"/>
          <w:szCs w:val="24"/>
          <w14:ligatures w14:val="none"/>
        </w:rPr>
        <w:t>New York State Rifle &amp; Pistol Assn., Inc.</w:t>
      </w:r>
      <w:r w:rsidRPr="00DB7006">
        <w:rPr>
          <w:rFonts w:eastAsia="Times New Roman"/>
          <w:kern w:val="0"/>
          <w:szCs w:val="24"/>
          <w14:ligatures w14:val="none"/>
        </w:rPr>
        <w:t>, 597 U. S., at ___-___ (slip op., at 27-28). Had the pre-</w:t>
      </w:r>
      <w:r w:rsidRPr="00DB7006">
        <w:rPr>
          <w:rFonts w:eastAsia="Times New Roman"/>
          <w:i/>
          <w:iCs/>
          <w:kern w:val="0"/>
          <w:szCs w:val="24"/>
          <w14:ligatures w14:val="none"/>
        </w:rPr>
        <w:t xml:space="preserve">Roe </w:t>
      </w:r>
      <w:r w:rsidRPr="00DB7006">
        <w:rPr>
          <w:rFonts w:eastAsia="Times New Roman"/>
          <w:kern w:val="0"/>
          <w:szCs w:val="24"/>
          <w14:ligatures w14:val="none"/>
        </w:rPr>
        <w:t>liberalization of abortion laws occurred more quickly and more widely in the 20th century, the majority would say (once again) that only the ratifiers' views are germane.</w:t>
      </w:r>
    </w:p>
    <w:p w14:paraId="70F5163C" w14:textId="63B868BD"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The majority's core legal postulate, then, is that we in the 21st century must read the Fourteenth Amendment just as its ratifiers did. </w:t>
      </w:r>
    </w:p>
    <w:p w14:paraId="3F92F2F5" w14:textId="60F53660" w:rsidR="00984088" w:rsidRPr="00DB7006" w:rsidRDefault="00984088" w:rsidP="00C02B92">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But, of course, "people" did not ratify the Fourteenth Amendment. Men did. </w:t>
      </w:r>
      <w:proofErr w:type="gramStart"/>
      <w:r w:rsidRPr="00DB7006">
        <w:rPr>
          <w:rFonts w:eastAsia="Times New Roman"/>
          <w:kern w:val="0"/>
          <w:szCs w:val="24"/>
          <w14:ligatures w14:val="none"/>
        </w:rPr>
        <w:t>So</w:t>
      </w:r>
      <w:proofErr w:type="gramEnd"/>
      <w:r w:rsidRPr="00DB7006">
        <w:rPr>
          <w:rFonts w:eastAsia="Times New Roman"/>
          <w:kern w:val="0"/>
          <w:szCs w:val="24"/>
          <w14:ligatures w14:val="none"/>
        </w:rPr>
        <w:t xml:space="preserve"> it is perhaps not so surprising that the ratifiers were not perfectly attuned to the importance of reproductive rights for women's liberty, or for their capacity to participate as equal members of our Nation</w:t>
      </w:r>
      <w:r w:rsidR="00C02B92" w:rsidRPr="00DB7006">
        <w:rPr>
          <w:rFonts w:eastAsia="Times New Roman"/>
          <w:kern w:val="0"/>
          <w:szCs w:val="24"/>
          <w14:ligatures w14:val="none"/>
        </w:rPr>
        <w:t>…</w:t>
      </w:r>
      <w:r w:rsidRPr="00DB7006">
        <w:rPr>
          <w:rFonts w:eastAsia="Times New Roman"/>
          <w:kern w:val="0"/>
          <w:szCs w:val="24"/>
          <w14:ligatures w14:val="none"/>
        </w:rPr>
        <w:t xml:space="preserve">. </w:t>
      </w:r>
      <w:r w:rsidR="00C02B92" w:rsidRPr="00DB7006">
        <w:rPr>
          <w:rFonts w:eastAsia="Times New Roman"/>
          <w:kern w:val="0"/>
          <w:szCs w:val="24"/>
          <w14:ligatures w14:val="none"/>
        </w:rPr>
        <w:t>…</w:t>
      </w:r>
    </w:p>
    <w:p w14:paraId="037F72AE" w14:textId="77777777"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So how is it that, as </w:t>
      </w:r>
      <w:r w:rsidRPr="00DB7006">
        <w:rPr>
          <w:rFonts w:eastAsia="Times New Roman"/>
          <w:i/>
          <w:iCs/>
          <w:kern w:val="0"/>
          <w:szCs w:val="24"/>
          <w14:ligatures w14:val="none"/>
        </w:rPr>
        <w:t xml:space="preserve">Casey </w:t>
      </w:r>
      <w:r w:rsidRPr="00DB7006">
        <w:rPr>
          <w:rFonts w:eastAsia="Times New Roman"/>
          <w:kern w:val="0"/>
          <w:szCs w:val="24"/>
          <w14:ligatures w14:val="none"/>
        </w:rPr>
        <w:t>said, our Constitution, read now, grants rights to women, though it did not in 1868? How is it that our Constitution subjects discrimination against them to heightened judicial scrutiny? How is it that our Constitution, through the Fourteenth Amendment's liberty clause, guarantees access to contraception (also not legally protected in 1868) so that women can decide for themselves whether and when to bear a child? How is it that until today, that same constitutional clause protected a woman's right, in the event contraception failed, to end a pregnancy in its earlier stages?</w:t>
      </w:r>
    </w:p>
    <w:p w14:paraId="4B5F303D" w14:textId="0C5C40F1"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The answer is that this Court has rejected the majority's pinched view of how to read our Constitution. "</w:t>
      </w:r>
      <w:r w:rsidR="00C02B92" w:rsidRPr="00DB7006">
        <w:rPr>
          <w:rFonts w:eastAsia="Times New Roman"/>
          <w:kern w:val="0"/>
          <w:szCs w:val="24"/>
          <w14:ligatures w14:val="none"/>
        </w:rPr>
        <w:t>..</w:t>
      </w:r>
    </w:p>
    <w:p w14:paraId="5E5BF817" w14:textId="23BA139F" w:rsidR="00C02B92"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Nowhere has that approach been more prevalent than in construing the majestic but open-ended words of the Fourteenth Amendment--the guarantees of "liberty" and "equality" for all. And nowhere has that approach produced prouder moments, for this country and the Court. </w:t>
      </w:r>
      <w:proofErr w:type="gramStart"/>
      <w:r w:rsidR="00C02B92" w:rsidRPr="00DB7006">
        <w:rPr>
          <w:rFonts w:eastAsia="Times New Roman"/>
          <w:kern w:val="0"/>
          <w:szCs w:val="24"/>
          <w14:ligatures w14:val="none"/>
        </w:rPr>
        <w:t>…(</w:t>
      </w:r>
      <w:proofErr w:type="gramEnd"/>
      <w:r w:rsidR="00C02B92" w:rsidRPr="00DB7006">
        <w:rPr>
          <w:rFonts w:eastAsia="Times New Roman"/>
          <w:kern w:val="0"/>
          <w:szCs w:val="24"/>
          <w14:ligatures w14:val="none"/>
        </w:rPr>
        <w:t xml:space="preserve">consider Loving and </w:t>
      </w:r>
      <w:proofErr w:type="spellStart"/>
      <w:r w:rsidR="00C02B92" w:rsidRPr="00DB7006">
        <w:rPr>
          <w:rFonts w:eastAsia="Times New Roman"/>
          <w:kern w:val="0"/>
          <w:szCs w:val="24"/>
          <w14:ligatures w14:val="none"/>
        </w:rPr>
        <w:t>Obegefeld</w:t>
      </w:r>
      <w:proofErr w:type="spellEnd"/>
      <w:r w:rsidR="00C02B92" w:rsidRPr="00DB7006">
        <w:rPr>
          <w:rFonts w:eastAsia="Times New Roman"/>
          <w:kern w:val="0"/>
          <w:szCs w:val="24"/>
          <w14:ligatures w14:val="none"/>
        </w:rPr>
        <w:t>)</w:t>
      </w:r>
    </w:p>
    <w:p w14:paraId="782D3BB7" w14:textId="2363FBF5"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That does not mean anything goes. The majority wishes people to think there are but two alternatives: (1) accept the original applications of the Fourteenth Amendment and no others, or (2) surrender to judges' "own ardent views," ungrounded in law, about the "liberty that Americans should enjoy." </w:t>
      </w:r>
      <w:r w:rsidR="004E645D" w:rsidRPr="00DB7006">
        <w:rPr>
          <w:rFonts w:eastAsia="Times New Roman"/>
          <w:i/>
          <w:iCs/>
          <w:kern w:val="0"/>
          <w:szCs w:val="24"/>
          <w14:ligatures w14:val="none"/>
        </w:rPr>
        <w:t>,,,</w:t>
      </w:r>
      <w:r w:rsidRPr="00DB7006">
        <w:rPr>
          <w:rFonts w:eastAsia="Times New Roman"/>
          <w:kern w:val="0"/>
          <w:szCs w:val="24"/>
          <w14:ligatures w14:val="none"/>
        </w:rPr>
        <w:t xml:space="preserve"> For now, our point is different: It is that </w:t>
      </w:r>
      <w:r w:rsidRPr="00DB7006">
        <w:rPr>
          <w:rFonts w:eastAsia="Times New Roman"/>
          <w:kern w:val="0"/>
          <w:szCs w:val="24"/>
          <w14:ligatures w14:val="none"/>
        </w:rPr>
        <w:lastRenderedPageBreak/>
        <w:t>applications of liberty and equality can evolve while remaining grounded in constitutional principles, constitutional history, and constitutional precedents</w:t>
      </w:r>
      <w:r w:rsidR="004E645D" w:rsidRPr="00DB7006">
        <w:rPr>
          <w:rFonts w:eastAsia="Times New Roman"/>
          <w:kern w:val="0"/>
          <w:szCs w:val="24"/>
          <w14:ligatures w14:val="none"/>
        </w:rPr>
        <w:t>…</w:t>
      </w:r>
      <w:r w:rsidRPr="00DB7006">
        <w:rPr>
          <w:rFonts w:eastAsia="Times New Roman"/>
          <w:kern w:val="0"/>
          <w:szCs w:val="24"/>
          <w14:ligatures w14:val="none"/>
        </w:rPr>
        <w:t>Yet they also must recognize that the constitutional "tradition" of this country is not captured whole at a single moment..</w:t>
      </w:r>
    </w:p>
    <w:p w14:paraId="7A58CDD1" w14:textId="75645618" w:rsidR="00984088" w:rsidRPr="00DB7006" w:rsidRDefault="00984088" w:rsidP="00984088">
      <w:pPr>
        <w:spacing w:before="100" w:beforeAutospacing="1" w:after="100" w:afterAutospacing="1" w:line="240" w:lineRule="auto"/>
        <w:rPr>
          <w:rFonts w:eastAsia="Times New Roman"/>
          <w:b/>
          <w:bCs/>
          <w:kern w:val="0"/>
          <w:szCs w:val="24"/>
          <w14:ligatures w14:val="none"/>
        </w:rPr>
      </w:pPr>
      <w:r w:rsidRPr="00DB7006">
        <w:rPr>
          <w:rFonts w:eastAsia="Times New Roman"/>
          <w:kern w:val="0"/>
          <w:szCs w:val="24"/>
          <w14:ligatures w14:val="none"/>
        </w:rPr>
        <w:t xml:space="preserve">     All that is what </w:t>
      </w:r>
      <w:r w:rsidRPr="00DB7006">
        <w:rPr>
          <w:rFonts w:eastAsia="Times New Roman"/>
          <w:i/>
          <w:iCs/>
          <w:kern w:val="0"/>
          <w:szCs w:val="24"/>
          <w14:ligatures w14:val="none"/>
        </w:rPr>
        <w:t xml:space="preserve">Casey </w:t>
      </w:r>
      <w:r w:rsidRPr="00DB7006">
        <w:rPr>
          <w:rFonts w:eastAsia="Times New Roman"/>
          <w:kern w:val="0"/>
          <w:szCs w:val="24"/>
          <w14:ligatures w14:val="none"/>
        </w:rPr>
        <w:t xml:space="preserve">understood. </w:t>
      </w:r>
      <w:r w:rsidRPr="00DB7006">
        <w:rPr>
          <w:rFonts w:eastAsia="Times New Roman"/>
          <w:i/>
          <w:iCs/>
          <w:kern w:val="0"/>
          <w:szCs w:val="24"/>
          <w14:ligatures w14:val="none"/>
        </w:rPr>
        <w:t xml:space="preserve">Casey </w:t>
      </w:r>
      <w:r w:rsidRPr="00DB7006">
        <w:rPr>
          <w:rFonts w:eastAsia="Times New Roman"/>
          <w:kern w:val="0"/>
          <w:szCs w:val="24"/>
          <w14:ligatures w14:val="none"/>
        </w:rPr>
        <w:t xml:space="preserve">explicitly rejected the present majority's method. "[T]he specific practices of States at the time of the adoption of the Fourteenth Amendment," </w:t>
      </w:r>
      <w:r w:rsidRPr="00DB7006">
        <w:rPr>
          <w:rFonts w:eastAsia="Times New Roman"/>
          <w:i/>
          <w:iCs/>
          <w:kern w:val="0"/>
          <w:szCs w:val="24"/>
          <w14:ligatures w14:val="none"/>
        </w:rPr>
        <w:t xml:space="preserve">Casey </w:t>
      </w:r>
      <w:r w:rsidRPr="00DB7006">
        <w:rPr>
          <w:rFonts w:eastAsia="Times New Roman"/>
          <w:kern w:val="0"/>
          <w:szCs w:val="24"/>
          <w14:ligatures w14:val="none"/>
        </w:rPr>
        <w:t>stated, do not "</w:t>
      </w:r>
      <w:proofErr w:type="gramStart"/>
      <w:r w:rsidRPr="00DB7006">
        <w:rPr>
          <w:rFonts w:eastAsia="Times New Roman"/>
          <w:kern w:val="0"/>
          <w:szCs w:val="24"/>
          <w14:ligatures w14:val="none"/>
        </w:rPr>
        <w:t>mark[</w:t>
      </w:r>
      <w:proofErr w:type="gramEnd"/>
      <w:r w:rsidRPr="00DB7006">
        <w:rPr>
          <w:rFonts w:eastAsia="Times New Roman"/>
          <w:kern w:val="0"/>
          <w:szCs w:val="24"/>
          <w14:ligatures w14:val="none"/>
        </w:rPr>
        <w:t> ] the outer limits of the substantive sphere of liberty which the Fourteenth Amendment protects</w:t>
      </w:r>
      <w:r w:rsidR="004E645D" w:rsidRPr="00DB7006">
        <w:rPr>
          <w:rFonts w:eastAsia="Times New Roman"/>
          <w:kern w:val="0"/>
          <w:szCs w:val="24"/>
          <w14:ligatures w14:val="none"/>
        </w:rPr>
        <w:t>. . .</w:t>
      </w:r>
      <w:r w:rsidRPr="00DB7006">
        <w:rPr>
          <w:rFonts w:eastAsia="Times New Roman"/>
          <w:kern w:val="0"/>
          <w:szCs w:val="24"/>
          <w14:ligatures w14:val="none"/>
        </w:rPr>
        <w:t xml:space="preserve"> Whatever was true in 1868, "[i]t is settled now, as it was when the Court heard arguments in </w:t>
      </w:r>
      <w:r w:rsidRPr="00DB7006">
        <w:rPr>
          <w:rFonts w:eastAsia="Times New Roman"/>
          <w:i/>
          <w:iCs/>
          <w:kern w:val="0"/>
          <w:szCs w:val="24"/>
          <w14:ligatures w14:val="none"/>
        </w:rPr>
        <w:t xml:space="preserve">Roe </w:t>
      </w:r>
      <w:r w:rsidRPr="00DB7006">
        <w:rPr>
          <w:rFonts w:eastAsia="Times New Roman"/>
          <w:kern w:val="0"/>
          <w:szCs w:val="24"/>
          <w14:ligatures w14:val="none"/>
        </w:rPr>
        <w:t xml:space="preserve">v. </w:t>
      </w:r>
      <w:r w:rsidRPr="00DB7006">
        <w:rPr>
          <w:rFonts w:eastAsia="Times New Roman"/>
          <w:i/>
          <w:iCs/>
          <w:kern w:val="0"/>
          <w:szCs w:val="24"/>
          <w14:ligatures w14:val="none"/>
        </w:rPr>
        <w:t>Wade</w:t>
      </w:r>
      <w:r w:rsidRPr="00DB7006">
        <w:rPr>
          <w:rFonts w:eastAsia="Times New Roman"/>
          <w:kern w:val="0"/>
          <w:szCs w:val="24"/>
          <w14:ligatures w14:val="none"/>
        </w:rPr>
        <w:t xml:space="preserve">, that the Constitution places limits on a </w:t>
      </w:r>
      <w:proofErr w:type="gramStart"/>
      <w:r w:rsidRPr="00DB7006">
        <w:rPr>
          <w:rFonts w:eastAsia="Times New Roman"/>
          <w:kern w:val="0"/>
          <w:szCs w:val="24"/>
          <w14:ligatures w14:val="none"/>
        </w:rPr>
        <w:t>State's</w:t>
      </w:r>
      <w:proofErr w:type="gramEnd"/>
      <w:r w:rsidRPr="00DB7006">
        <w:rPr>
          <w:rFonts w:eastAsia="Times New Roman"/>
          <w:kern w:val="0"/>
          <w:szCs w:val="24"/>
          <w14:ligatures w14:val="none"/>
        </w:rPr>
        <w:t xml:space="preserve"> right to interfere with a person's most basic decisions about family and parenthood." </w:t>
      </w:r>
      <w:r w:rsidR="00DB7006">
        <w:rPr>
          <w:rFonts w:eastAsia="Times New Roman"/>
          <w:i/>
          <w:iCs/>
          <w:kern w:val="0"/>
          <w:szCs w:val="24"/>
          <w14:ligatures w14:val="none"/>
        </w:rPr>
        <w:t>…</w:t>
      </w:r>
    </w:p>
    <w:p w14:paraId="3BDCD252" w14:textId="56503950"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And that conclusion still held good, until the Court's intervention here. It was settled at the time of </w:t>
      </w:r>
      <w:r w:rsidRPr="00DB7006">
        <w:rPr>
          <w:rFonts w:eastAsia="Times New Roman"/>
          <w:i/>
          <w:iCs/>
          <w:kern w:val="0"/>
          <w:szCs w:val="24"/>
          <w14:ligatures w14:val="none"/>
        </w:rPr>
        <w:t>Roe</w:t>
      </w:r>
      <w:r w:rsidRPr="00DB7006">
        <w:rPr>
          <w:rFonts w:eastAsia="Times New Roman"/>
          <w:kern w:val="0"/>
          <w:szCs w:val="24"/>
          <w14:ligatures w14:val="none"/>
        </w:rPr>
        <w:t xml:space="preserve">, settled at the time of </w:t>
      </w:r>
      <w:r w:rsidRPr="00DB7006">
        <w:rPr>
          <w:rFonts w:eastAsia="Times New Roman"/>
          <w:i/>
          <w:iCs/>
          <w:kern w:val="0"/>
          <w:szCs w:val="24"/>
          <w14:ligatures w14:val="none"/>
        </w:rPr>
        <w:t>Casey</w:t>
      </w:r>
      <w:r w:rsidRPr="00DB7006">
        <w:rPr>
          <w:rFonts w:eastAsia="Times New Roman"/>
          <w:kern w:val="0"/>
          <w:szCs w:val="24"/>
          <w14:ligatures w14:val="none"/>
        </w:rPr>
        <w:t xml:space="preserve">, and settled yesterday that the Constitution places limits on a State's power to assert control over an individual's body and most personal decisionmaking. A multitude of decisions supporting that principle led to </w:t>
      </w:r>
      <w:r w:rsidRPr="00DB7006">
        <w:rPr>
          <w:rFonts w:eastAsia="Times New Roman"/>
          <w:i/>
          <w:iCs/>
          <w:kern w:val="0"/>
          <w:szCs w:val="24"/>
          <w14:ligatures w14:val="none"/>
        </w:rPr>
        <w:t>Roe</w:t>
      </w:r>
      <w:r w:rsidRPr="00DB7006">
        <w:rPr>
          <w:rFonts w:eastAsia="Times New Roman"/>
          <w:kern w:val="0"/>
          <w:szCs w:val="24"/>
          <w14:ligatures w14:val="none"/>
        </w:rPr>
        <w:t xml:space="preserve">'s recognition and </w:t>
      </w:r>
      <w:r w:rsidRPr="00DB7006">
        <w:rPr>
          <w:rFonts w:eastAsia="Times New Roman"/>
          <w:i/>
          <w:iCs/>
          <w:kern w:val="0"/>
          <w:szCs w:val="24"/>
          <w14:ligatures w14:val="none"/>
        </w:rPr>
        <w:t>Casey</w:t>
      </w:r>
      <w:r w:rsidRPr="00DB7006">
        <w:rPr>
          <w:rFonts w:eastAsia="Times New Roman"/>
          <w:kern w:val="0"/>
          <w:szCs w:val="24"/>
          <w14:ligatures w14:val="none"/>
        </w:rPr>
        <w:t xml:space="preserve">'s reaffirmation of the right to </w:t>
      </w:r>
      <w:proofErr w:type="gramStart"/>
      <w:r w:rsidRPr="00DB7006">
        <w:rPr>
          <w:rFonts w:eastAsia="Times New Roman"/>
          <w:kern w:val="0"/>
          <w:szCs w:val="24"/>
          <w14:ligatures w14:val="none"/>
        </w:rPr>
        <w:t>choose;</w:t>
      </w:r>
      <w:proofErr w:type="gramEnd"/>
      <w:r w:rsidRPr="00DB7006">
        <w:rPr>
          <w:rFonts w:eastAsia="Times New Roman"/>
          <w:kern w:val="0"/>
          <w:szCs w:val="24"/>
          <w14:ligatures w14:val="none"/>
        </w:rPr>
        <w:t xml:space="preserve"> </w:t>
      </w:r>
    </w:p>
    <w:p w14:paraId="217D7652" w14:textId="57144001" w:rsidR="00984088" w:rsidRPr="00DB7006" w:rsidRDefault="00984088" w:rsidP="00F56025">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And eliminating that right, we need to say before further describing our precedents, is not taking a "neutral" position, as </w:t>
      </w:r>
      <w:r w:rsidRPr="00DB7006">
        <w:rPr>
          <w:rFonts w:eastAsia="Times New Roman"/>
          <w:caps/>
          <w:kern w:val="0"/>
          <w:sz w:val="20"/>
          <w:szCs w:val="20"/>
          <w14:ligatures w14:val="none"/>
        </w:rPr>
        <w:t>Justice Kavanaugh</w:t>
      </w:r>
      <w:r w:rsidRPr="00DB7006">
        <w:rPr>
          <w:rFonts w:eastAsia="Times New Roman"/>
          <w:kern w:val="0"/>
          <w:szCs w:val="24"/>
          <w14:ligatures w14:val="none"/>
        </w:rPr>
        <w:t xml:space="preserve"> tries to argu</w:t>
      </w:r>
      <w:r w:rsidR="00F56025" w:rsidRPr="00DB7006">
        <w:rPr>
          <w:rFonts w:eastAsia="Times New Roman"/>
          <w:kern w:val="0"/>
          <w:szCs w:val="24"/>
          <w14:ligatures w14:val="none"/>
        </w:rPr>
        <w:t>e.</w:t>
      </w:r>
      <w:r w:rsidRPr="00DB7006">
        <w:rPr>
          <w:rFonts w:eastAsia="Times New Roman"/>
          <w:kern w:val="0"/>
          <w:szCs w:val="24"/>
          <w14:ligatures w14:val="none"/>
        </w:rPr>
        <w:t xml:space="preserve"> His idea is that neutrality lies in giving the abortion issue to the States, where some can go one way and some another. But would he say that the Court is being "scrupulously neutral" if it allowed New York and California to ban all the guns they want? </w:t>
      </w:r>
      <w:r w:rsidRPr="00DB7006">
        <w:rPr>
          <w:rFonts w:eastAsia="Times New Roman"/>
          <w:i/>
          <w:iCs/>
          <w:kern w:val="0"/>
          <w:szCs w:val="24"/>
          <w14:ligatures w14:val="none"/>
        </w:rPr>
        <w:t>Ante</w:t>
      </w:r>
      <w:r w:rsidRPr="00DB7006">
        <w:rPr>
          <w:rFonts w:eastAsia="Times New Roman"/>
          <w:kern w:val="0"/>
          <w:szCs w:val="24"/>
          <w14:ligatures w14:val="none"/>
        </w:rPr>
        <w:t>, at 3.</w:t>
      </w:r>
      <w:r w:rsidRPr="00DB7006">
        <w:rPr>
          <w:rFonts w:eastAsia="Times New Roman"/>
          <w:i/>
          <w:iCs/>
          <w:kern w:val="0"/>
          <w:szCs w:val="24"/>
          <w14:ligatures w14:val="none"/>
        </w:rPr>
        <w:t xml:space="preserve"> </w:t>
      </w:r>
      <w:r w:rsidRPr="00DB7006">
        <w:rPr>
          <w:rFonts w:eastAsia="Times New Roman"/>
          <w:kern w:val="0"/>
          <w:szCs w:val="24"/>
          <w14:ligatures w14:val="none"/>
        </w:rPr>
        <w:t xml:space="preserve">If the Court allowed some States to use unanimous juries and others not? If the Court told the States: Decide for yourselves whether to put restrictions on church attendance? We could go on--and in fact we will. Suppose </w:t>
      </w:r>
      <w:r w:rsidRPr="00DB7006">
        <w:rPr>
          <w:rFonts w:eastAsia="Times New Roman"/>
          <w:caps/>
          <w:kern w:val="0"/>
          <w:sz w:val="20"/>
          <w:szCs w:val="20"/>
          <w14:ligatures w14:val="none"/>
        </w:rPr>
        <w:t xml:space="preserve">Justice Kavanaugh </w:t>
      </w:r>
      <w:r w:rsidRPr="00DB7006">
        <w:rPr>
          <w:rFonts w:eastAsia="Times New Roman"/>
          <w:kern w:val="0"/>
          <w:szCs w:val="24"/>
          <w14:ligatures w14:val="none"/>
        </w:rPr>
        <w:t xml:space="preserve">were to say (in line with the majority opinion) that the rights we just listed are more textually or historically grounded than the right to choose. What, then, of the right to contraception or same-sex marriage? Would it be "scrupulously neutral" for the Court to eliminate those rights too? The point of all these examples is that when it comes to rights, the Court does not act "neutrally" when it leaves everything up to the States. Rather, the Court acts neutrally when it protects the right against all comers. And to apply that point to the case here: When the Court decimates a right women have held for 50 years, the Court is not being "scrupulously neutral." It is instead taking sides: against women who wish to exercise the right, and for States (like Mississippi) that want to bar them from doing so. </w:t>
      </w:r>
      <w:r w:rsidRPr="00DB7006">
        <w:rPr>
          <w:rFonts w:eastAsia="Times New Roman"/>
          <w:caps/>
          <w:kern w:val="0"/>
          <w:sz w:val="20"/>
          <w:szCs w:val="20"/>
          <w14:ligatures w14:val="none"/>
        </w:rPr>
        <w:t>Justice Kavanaugh</w:t>
      </w:r>
      <w:r w:rsidRPr="00DB7006">
        <w:rPr>
          <w:rFonts w:eastAsia="Times New Roman"/>
          <w:kern w:val="0"/>
          <w:szCs w:val="24"/>
          <w14:ligatures w14:val="none"/>
        </w:rPr>
        <w:t xml:space="preserve"> cannot obscure that point by appropriating the rhetoric of even-handedness</w:t>
      </w:r>
      <w:r w:rsidR="00F56025" w:rsidRPr="00DB7006">
        <w:rPr>
          <w:rFonts w:eastAsia="Times New Roman"/>
          <w:kern w:val="0"/>
          <w:szCs w:val="24"/>
          <w14:ligatures w14:val="none"/>
        </w:rPr>
        <w:t>…</w:t>
      </w:r>
    </w:p>
    <w:p w14:paraId="6530FC28" w14:textId="5A64905E"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Consider first, then, the line of this Court's cases protecting "bodily integrity." </w:t>
      </w:r>
      <w:r w:rsidR="00F56025" w:rsidRPr="00DB7006">
        <w:rPr>
          <w:rFonts w:eastAsia="Times New Roman"/>
          <w:i/>
          <w:iCs/>
          <w:kern w:val="0"/>
          <w:szCs w:val="24"/>
          <w14:ligatures w14:val="none"/>
        </w:rPr>
        <w:t>…</w:t>
      </w:r>
      <w:r w:rsidRPr="00DB7006">
        <w:rPr>
          <w:rFonts w:eastAsia="Times New Roman"/>
          <w:kern w:val="0"/>
          <w:szCs w:val="24"/>
          <w14:ligatures w14:val="none"/>
        </w:rPr>
        <w:t>. Or to put it more simply: Everyone, including women, owns their own bodies</w:t>
      </w:r>
      <w:proofErr w:type="gramStart"/>
      <w:r w:rsidRPr="00DB7006">
        <w:rPr>
          <w:rFonts w:eastAsia="Times New Roman"/>
          <w:kern w:val="0"/>
          <w:szCs w:val="24"/>
          <w14:ligatures w14:val="none"/>
        </w:rPr>
        <w:t xml:space="preserve">. </w:t>
      </w:r>
      <w:r w:rsidR="00F56025" w:rsidRPr="00DB7006">
        <w:rPr>
          <w:rFonts w:eastAsia="Times New Roman"/>
          <w:kern w:val="0"/>
          <w:szCs w:val="24"/>
          <w14:ligatures w14:val="none"/>
        </w:rPr>
        <w:t>. . .</w:t>
      </w:r>
      <w:proofErr w:type="gramEnd"/>
    </w:p>
    <w:p w14:paraId="2346789A" w14:textId="29B98365"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 There are few greater incursions on a body than forcing a woman to complete a pregnancy and give birth. </w:t>
      </w:r>
    </w:p>
    <w:p w14:paraId="618D7F44" w14:textId="4379BF24"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lastRenderedPageBreak/>
        <w:t xml:space="preserve">     So too, </w:t>
      </w:r>
      <w:r w:rsidRPr="00DB7006">
        <w:rPr>
          <w:rFonts w:eastAsia="Times New Roman"/>
          <w:i/>
          <w:iCs/>
          <w:kern w:val="0"/>
          <w:szCs w:val="24"/>
          <w14:ligatures w14:val="none"/>
        </w:rPr>
        <w:t xml:space="preserve">Roe </w:t>
      </w:r>
      <w:r w:rsidRPr="00DB7006">
        <w:rPr>
          <w:rFonts w:eastAsia="Times New Roman"/>
          <w:kern w:val="0"/>
          <w:szCs w:val="24"/>
          <w14:ligatures w14:val="none"/>
        </w:rPr>
        <w:t xml:space="preserve">and </w:t>
      </w:r>
      <w:r w:rsidRPr="00DB7006">
        <w:rPr>
          <w:rFonts w:eastAsia="Times New Roman"/>
          <w:i/>
          <w:iCs/>
          <w:kern w:val="0"/>
          <w:szCs w:val="24"/>
          <w14:ligatures w14:val="none"/>
        </w:rPr>
        <w:t xml:space="preserve">Casey </w:t>
      </w:r>
      <w:r w:rsidRPr="00DB7006">
        <w:rPr>
          <w:rFonts w:eastAsia="Times New Roman"/>
          <w:kern w:val="0"/>
          <w:szCs w:val="24"/>
          <w14:ligatures w14:val="none"/>
        </w:rPr>
        <w:t>fit neatly into a long line of decisions protecting from government intrusion a wealth of private choices about family matters, child rearing, intimate relationships, and procreation</w:t>
      </w:r>
      <w:r w:rsidR="00F56025" w:rsidRPr="00DB7006">
        <w:rPr>
          <w:rFonts w:eastAsia="Times New Roman"/>
          <w:kern w:val="0"/>
          <w:szCs w:val="24"/>
          <w14:ligatures w14:val="none"/>
        </w:rPr>
        <w:t>….</w:t>
      </w:r>
      <w:r w:rsidRPr="00DB7006">
        <w:rPr>
          <w:rFonts w:eastAsia="Times New Roman"/>
          <w:kern w:val="0"/>
          <w:szCs w:val="24"/>
          <w14:ligatures w14:val="none"/>
        </w:rPr>
        <w:t xml:space="preserve"> </w:t>
      </w:r>
    </w:p>
    <w:p w14:paraId="0C582CF2" w14:textId="172774FB"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Throughout our history, the sphere of protected liberty has expanded, bringing in individuals formerly excluded. In that way, the constitutional values of liberty and equality go hand in hand; </w:t>
      </w:r>
      <w:r w:rsidR="00F56025" w:rsidRPr="00DB7006">
        <w:rPr>
          <w:rFonts w:eastAsia="Times New Roman"/>
          <w:kern w:val="0"/>
          <w:szCs w:val="24"/>
          <w14:ligatures w14:val="none"/>
        </w:rPr>
        <w:t>…</w:t>
      </w:r>
    </w:p>
    <w:p w14:paraId="60319EE2" w14:textId="3B35114D" w:rsidR="00984088" w:rsidRPr="00DB7006" w:rsidRDefault="00984088" w:rsidP="000134C3">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w:t>
      </w:r>
      <w:r w:rsidRPr="00DB7006">
        <w:rPr>
          <w:rFonts w:eastAsia="Times New Roman"/>
          <w:i/>
          <w:iCs/>
          <w:kern w:val="0"/>
          <w:szCs w:val="24"/>
          <w14:ligatures w14:val="none"/>
        </w:rPr>
        <w:t xml:space="preserve">Casey </w:t>
      </w:r>
      <w:r w:rsidRPr="00DB7006">
        <w:rPr>
          <w:rFonts w:eastAsia="Times New Roman"/>
          <w:kern w:val="0"/>
          <w:szCs w:val="24"/>
          <w14:ligatures w14:val="none"/>
        </w:rPr>
        <w:t>similarly recognized the need to extend the constitutional sphere of liberty to a previously excluded group. The Court then understood, as the majority today does not, that the men who ratified the Fourteenth Amendment and wrote the state laws of the time did not view women as full and equal citizens</w:t>
      </w:r>
      <w:proofErr w:type="gramStart"/>
      <w:r w:rsidRPr="00DB7006">
        <w:rPr>
          <w:rFonts w:eastAsia="Times New Roman"/>
          <w:kern w:val="0"/>
          <w:szCs w:val="24"/>
          <w14:ligatures w14:val="none"/>
        </w:rPr>
        <w:t xml:space="preserve">. </w:t>
      </w:r>
      <w:r w:rsidR="00F56025" w:rsidRPr="00DB7006">
        <w:rPr>
          <w:rFonts w:eastAsia="Times New Roman"/>
          <w:kern w:val="0"/>
          <w:szCs w:val="24"/>
          <w14:ligatures w14:val="none"/>
        </w:rPr>
        <w:t>,</w:t>
      </w:r>
      <w:proofErr w:type="gramEnd"/>
      <w:r w:rsidR="00F56025" w:rsidRPr="00DB7006">
        <w:rPr>
          <w:rFonts w:eastAsia="Times New Roman"/>
          <w:kern w:val="0"/>
          <w:szCs w:val="24"/>
          <w14:ligatures w14:val="none"/>
        </w:rPr>
        <w:t>,,</w:t>
      </w:r>
      <w:r w:rsidRPr="00DB7006">
        <w:rPr>
          <w:rFonts w:eastAsia="Times New Roman"/>
          <w:kern w:val="0"/>
          <w:szCs w:val="24"/>
          <w14:ligatures w14:val="none"/>
        </w:rPr>
        <w:t xml:space="preserve">. "The ability of women to participate equally" in the "life of the Nation"--in all its economic, social, political, and legal aspects--"has been facilitated by their ability to control their reproductive lives." </w:t>
      </w:r>
      <w:r w:rsidRPr="00DB7006">
        <w:rPr>
          <w:rFonts w:eastAsia="Times New Roman"/>
          <w:i/>
          <w:iCs/>
          <w:kern w:val="0"/>
          <w:szCs w:val="24"/>
          <w14:ligatures w14:val="none"/>
        </w:rPr>
        <w:t>Id.</w:t>
      </w:r>
      <w:r w:rsidRPr="00DB7006">
        <w:rPr>
          <w:rFonts w:eastAsia="Times New Roman"/>
          <w:kern w:val="0"/>
          <w:szCs w:val="24"/>
          <w14:ligatures w14:val="none"/>
        </w:rPr>
        <w:t>, at 856. Without the ability to decide whether and when to have children, women could not--in the way men took for granted--determine how they would live their lives, and how they would contribute to the society around them</w:t>
      </w:r>
      <w:r w:rsidR="000134C3" w:rsidRPr="00DB7006">
        <w:rPr>
          <w:rFonts w:eastAsia="Times New Roman"/>
          <w:kern w:val="0"/>
          <w:szCs w:val="24"/>
          <w14:ligatures w14:val="none"/>
        </w:rPr>
        <w:t>….</w:t>
      </w:r>
    </w:p>
    <w:p w14:paraId="6AA935B1" w14:textId="0A361C9B"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Faced with all these connections between </w:t>
      </w:r>
      <w:r w:rsidRPr="00DB7006">
        <w:rPr>
          <w:rFonts w:eastAsia="Times New Roman"/>
          <w:i/>
          <w:iCs/>
          <w:kern w:val="0"/>
          <w:szCs w:val="24"/>
          <w14:ligatures w14:val="none"/>
        </w:rPr>
        <w:t xml:space="preserve">Roe/Casey </w:t>
      </w:r>
      <w:r w:rsidRPr="00DB7006">
        <w:rPr>
          <w:rFonts w:eastAsia="Times New Roman"/>
          <w:kern w:val="0"/>
          <w:szCs w:val="24"/>
          <w14:ligatures w14:val="none"/>
        </w:rPr>
        <w:t xml:space="preserve">and judicial decisions recognizing other constitutional rights, the majority tells everyone not to worry. It can (so it says) neatly extract the right to choose from the constitutional edifice without affecting any associated </w:t>
      </w:r>
      <w:proofErr w:type="gramStart"/>
      <w:r w:rsidRPr="00DB7006">
        <w:rPr>
          <w:rFonts w:eastAsia="Times New Roman"/>
          <w:kern w:val="0"/>
          <w:szCs w:val="24"/>
          <w14:ligatures w14:val="none"/>
        </w:rPr>
        <w:t>rights</w:t>
      </w:r>
      <w:r w:rsidR="000134C3" w:rsidRPr="00DB7006">
        <w:rPr>
          <w:rFonts w:eastAsia="Times New Roman"/>
          <w:kern w:val="0"/>
          <w:szCs w:val="24"/>
          <w14:ligatures w14:val="none"/>
        </w:rPr>
        <w:t>,,,</w:t>
      </w:r>
      <w:r w:rsidRPr="00DB7006">
        <w:rPr>
          <w:rFonts w:eastAsia="Times New Roman"/>
          <w:kern w:val="0"/>
          <w:szCs w:val="24"/>
          <w14:ligatures w14:val="none"/>
        </w:rPr>
        <w:t>.</w:t>
      </w:r>
      <w:proofErr w:type="gramEnd"/>
      <w:r w:rsidRPr="00DB7006">
        <w:rPr>
          <w:rFonts w:eastAsia="Times New Roman"/>
          <w:kern w:val="0"/>
          <w:szCs w:val="24"/>
          <w14:ligatures w14:val="none"/>
        </w:rPr>
        <w:t xml:space="preserve"> Should the audience for these too-much-repeated protestations be duly satisfied? We think not.</w:t>
      </w:r>
    </w:p>
    <w:p w14:paraId="787DAF39" w14:textId="7354B56A"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The first problem with the majority's account comes from </w:t>
      </w:r>
      <w:r w:rsidRPr="00DB7006">
        <w:rPr>
          <w:rFonts w:eastAsia="Times New Roman"/>
          <w:caps/>
          <w:kern w:val="0"/>
          <w:sz w:val="20"/>
          <w:szCs w:val="20"/>
          <w14:ligatures w14:val="none"/>
        </w:rPr>
        <w:t>Justice Thomas</w:t>
      </w:r>
      <w:r w:rsidRPr="00DB7006">
        <w:rPr>
          <w:rFonts w:eastAsia="Times New Roman"/>
          <w:kern w:val="0"/>
          <w:szCs w:val="24"/>
          <w14:ligatures w14:val="none"/>
        </w:rPr>
        <w:t xml:space="preserve">'s concurrence--which makes clear he is not with the program. In saying that nothing in today's opinion casts doubt on non-abortion precedents, </w:t>
      </w:r>
      <w:r w:rsidR="000134C3" w:rsidRPr="00DB7006">
        <w:rPr>
          <w:rFonts w:eastAsia="Times New Roman"/>
          <w:caps/>
          <w:kern w:val="0"/>
          <w:sz w:val="20"/>
          <w:szCs w:val="20"/>
          <w14:ligatures w14:val="none"/>
        </w:rPr>
        <w:t>…</w:t>
      </w:r>
      <w:r w:rsidRPr="00DB7006">
        <w:rPr>
          <w:rFonts w:eastAsia="Times New Roman"/>
          <w:i/>
          <w:iCs/>
          <w:kern w:val="0"/>
          <w:szCs w:val="24"/>
          <w14:ligatures w14:val="none"/>
        </w:rPr>
        <w:t xml:space="preserve"> </w:t>
      </w:r>
      <w:r w:rsidRPr="00DB7006">
        <w:rPr>
          <w:rFonts w:eastAsia="Times New Roman"/>
          <w:kern w:val="0"/>
          <w:szCs w:val="24"/>
          <w14:ligatures w14:val="none"/>
        </w:rPr>
        <w:t>So at least one Justice is planning to use the ticket of today's decision again and again and again.</w:t>
      </w:r>
    </w:p>
    <w:p w14:paraId="08B81B71" w14:textId="02C96372"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Even placing the concurrence to the side, the assurance in today's opinion still does not work. Or at least that is so if the majority is serious about its sole reason for overturning </w:t>
      </w:r>
      <w:r w:rsidRPr="00DB7006">
        <w:rPr>
          <w:rFonts w:eastAsia="Times New Roman"/>
          <w:i/>
          <w:iCs/>
          <w:kern w:val="0"/>
          <w:szCs w:val="24"/>
          <w14:ligatures w14:val="none"/>
        </w:rPr>
        <w:t xml:space="preserve">Roe </w:t>
      </w:r>
      <w:r w:rsidRPr="00DB7006">
        <w:rPr>
          <w:rFonts w:eastAsia="Times New Roman"/>
          <w:kern w:val="0"/>
          <w:szCs w:val="24"/>
          <w14:ligatures w14:val="none"/>
        </w:rPr>
        <w:t xml:space="preserve">and </w:t>
      </w:r>
      <w:r w:rsidRPr="00DB7006">
        <w:rPr>
          <w:rFonts w:eastAsia="Times New Roman"/>
          <w:i/>
          <w:iCs/>
          <w:kern w:val="0"/>
          <w:szCs w:val="24"/>
          <w14:ligatures w14:val="none"/>
        </w:rPr>
        <w:t>Casey</w:t>
      </w:r>
      <w:r w:rsidRPr="00DB7006">
        <w:rPr>
          <w:rFonts w:eastAsia="Times New Roman"/>
          <w:kern w:val="0"/>
          <w:szCs w:val="24"/>
          <w14:ligatures w14:val="none"/>
        </w:rPr>
        <w:t>: the legal status of abortion in the 19th century</w:t>
      </w:r>
      <w:r w:rsidR="000134C3" w:rsidRPr="00DB7006">
        <w:rPr>
          <w:rFonts w:eastAsia="Times New Roman"/>
          <w:kern w:val="0"/>
          <w:szCs w:val="24"/>
          <w14:ligatures w14:val="none"/>
        </w:rPr>
        <w:t xml:space="preserve">. </w:t>
      </w:r>
      <w:r w:rsidRPr="00DB7006">
        <w:rPr>
          <w:rFonts w:eastAsia="Times New Roman"/>
          <w:kern w:val="0"/>
          <w:szCs w:val="24"/>
          <w14:ligatures w14:val="none"/>
        </w:rPr>
        <w:t>Except in the places quoted above, the state interest in protecting fetal life plays no part in the majority's analysis. To the contrary, the majority takes pride in not expressing a view "about the status of the fetus</w:t>
      </w:r>
      <w:proofErr w:type="gramStart"/>
      <w:r w:rsidR="000134C3" w:rsidRPr="00DB7006">
        <w:rPr>
          <w:rFonts w:eastAsia="Times New Roman"/>
          <w:kern w:val="0"/>
          <w:szCs w:val="24"/>
          <w14:ligatures w14:val="none"/>
        </w:rPr>
        <w:t>….</w:t>
      </w:r>
      <w:r w:rsidRPr="00DB7006">
        <w:rPr>
          <w:rFonts w:eastAsia="Times New Roman"/>
          <w:kern w:val="0"/>
          <w:szCs w:val="24"/>
          <w14:ligatures w14:val="none"/>
        </w:rPr>
        <w:t xml:space="preserve"> </w:t>
      </w:r>
      <w:r w:rsidR="000134C3" w:rsidRPr="00DB7006">
        <w:rPr>
          <w:rFonts w:eastAsia="Times New Roman"/>
          <w:kern w:val="0"/>
          <w:szCs w:val="24"/>
          <w14:ligatures w14:val="none"/>
        </w:rPr>
        <w:t>..</w:t>
      </w:r>
      <w:proofErr w:type="gramEnd"/>
      <w:r w:rsidRPr="00DB7006">
        <w:rPr>
          <w:rFonts w:eastAsia="Times New Roman"/>
          <w:kern w:val="0"/>
          <w:szCs w:val="24"/>
          <w14:ligatures w14:val="none"/>
        </w:rPr>
        <w:t xml:space="preserve"> According to the majority, no liberty interest is present--because (and only because) the law offered no protection to the woman's choice in the 19th century. </w:t>
      </w:r>
      <w:r w:rsidR="000134C3" w:rsidRPr="00DB7006">
        <w:rPr>
          <w:rFonts w:eastAsia="Times New Roman"/>
          <w:kern w:val="0"/>
          <w:szCs w:val="24"/>
          <w14:ligatures w14:val="none"/>
        </w:rPr>
        <w:t>….</w:t>
      </w:r>
      <w:r w:rsidRPr="00DB7006">
        <w:rPr>
          <w:rFonts w:eastAsia="Times New Roman"/>
          <w:kern w:val="0"/>
          <w:szCs w:val="24"/>
          <w14:ligatures w14:val="none"/>
        </w:rPr>
        <w:t xml:space="preserve"> </w:t>
      </w:r>
      <w:proofErr w:type="gramStart"/>
      <w:r w:rsidRPr="00DB7006">
        <w:rPr>
          <w:rFonts w:eastAsia="Times New Roman"/>
          <w:kern w:val="0"/>
          <w:szCs w:val="24"/>
          <w14:ligatures w14:val="none"/>
        </w:rPr>
        <w:t>So</w:t>
      </w:r>
      <w:proofErr w:type="gramEnd"/>
      <w:r w:rsidRPr="00DB7006">
        <w:rPr>
          <w:rFonts w:eastAsia="Times New Roman"/>
          <w:kern w:val="0"/>
          <w:szCs w:val="24"/>
          <w14:ligatures w14:val="none"/>
        </w:rPr>
        <w:t xml:space="preserve"> if the majority is right in its legal analysis, all those decisions were wrong, and all those matters properly belong to the States too--whatever the particular state interests involved. And if that is true, it is impossible to understand (as a matter of logic and principle) how the majority can say that its opinion today does not threaten--does not even "undermine"--any number of other constitutional rights. </w:t>
      </w:r>
      <w:r w:rsidRPr="00DB7006">
        <w:rPr>
          <w:rFonts w:eastAsia="Times New Roman"/>
          <w:i/>
          <w:iCs/>
          <w:kern w:val="0"/>
          <w:szCs w:val="24"/>
          <w14:ligatures w14:val="none"/>
        </w:rPr>
        <w:t>Ante</w:t>
      </w:r>
      <w:r w:rsidRPr="00DB7006">
        <w:rPr>
          <w:rFonts w:eastAsia="Times New Roman"/>
          <w:kern w:val="0"/>
          <w:szCs w:val="24"/>
          <w14:ligatures w14:val="none"/>
        </w:rPr>
        <w:t>, at 32.</w:t>
      </w:r>
      <w:hyperlink r:id="rId35" w:anchor="FNopinion1.8" w:history="1">
        <w:r w:rsidRPr="00DB7006">
          <w:rPr>
            <w:rFonts w:eastAsia="Times New Roman"/>
            <w:color w:val="0000FF"/>
            <w:kern w:val="0"/>
            <w:szCs w:val="24"/>
            <w:u w:val="single"/>
            <w:vertAlign w:val="superscript"/>
            <w14:ligatures w14:val="none"/>
          </w:rPr>
          <w:t>8</w:t>
        </w:r>
      </w:hyperlink>
    </w:p>
    <w:p w14:paraId="1A0169BD" w14:textId="398E21FD"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Nor does it even help just to take the majority at its word. Assume the majority is sincere in saying, for whatever reason, that it will go so far and no further. Scout's honor. Still, the future significance of today's opinion will be decided in the future. </w:t>
      </w:r>
      <w:r w:rsidR="003E7B99" w:rsidRPr="00DB7006">
        <w:rPr>
          <w:rFonts w:eastAsia="Times New Roman"/>
          <w:kern w:val="0"/>
          <w:szCs w:val="24"/>
          <w14:ligatures w14:val="none"/>
        </w:rPr>
        <w:t>…</w:t>
      </w:r>
      <w:r w:rsidRPr="00DB7006">
        <w:rPr>
          <w:rFonts w:eastAsia="Times New Roman"/>
          <w:kern w:val="0"/>
          <w:szCs w:val="24"/>
          <w14:ligatures w14:val="none"/>
        </w:rPr>
        <w:t xml:space="preserve"> We </w:t>
      </w:r>
      <w:r w:rsidRPr="00DB7006">
        <w:rPr>
          <w:rFonts w:eastAsia="Times New Roman"/>
          <w:kern w:val="0"/>
          <w:szCs w:val="24"/>
          <w14:ligatures w14:val="none"/>
        </w:rPr>
        <w:lastRenderedPageBreak/>
        <w:t>hope that we will not join Justice Scalia in the book of prophets. But we cannot understand how anyone can be confident that today's opinion will be the last of its kind.</w:t>
      </w:r>
    </w:p>
    <w:p w14:paraId="5B37D089" w14:textId="0C27105F" w:rsidR="00984088" w:rsidRPr="00DB7006" w:rsidRDefault="003E7B99" w:rsidP="00596599">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w:t>
      </w:r>
      <w:r w:rsidR="00984088" w:rsidRPr="00DB7006">
        <w:rPr>
          <w:rFonts w:eastAsia="Times New Roman"/>
          <w:kern w:val="0"/>
          <w:szCs w:val="24"/>
          <w14:ligatures w14:val="none"/>
        </w:rPr>
        <w:t xml:space="preserve">     Anyway, today's decision, taken on its own, is catastrophic enough. </w:t>
      </w:r>
      <w:r w:rsidR="00DB7006">
        <w:rPr>
          <w:rFonts w:eastAsia="Times New Roman"/>
          <w:kern w:val="0"/>
          <w:szCs w:val="24"/>
          <w14:ligatures w14:val="none"/>
        </w:rPr>
        <w:t xml:space="preserve"> We </w:t>
      </w:r>
      <w:proofErr w:type="gramStart"/>
      <w:r w:rsidR="00DB7006">
        <w:rPr>
          <w:rFonts w:eastAsia="Times New Roman"/>
          <w:kern w:val="0"/>
          <w:szCs w:val="24"/>
          <w14:ligatures w14:val="none"/>
        </w:rPr>
        <w:t>dissent</w:t>
      </w:r>
      <w:proofErr w:type="gramEnd"/>
    </w:p>
    <w:p w14:paraId="074804B8" w14:textId="646D8206"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By overruling </w:t>
      </w:r>
      <w:r w:rsidRPr="00DB7006">
        <w:rPr>
          <w:rFonts w:eastAsia="Times New Roman"/>
          <w:i/>
          <w:iCs/>
          <w:kern w:val="0"/>
          <w:szCs w:val="24"/>
          <w14:ligatures w14:val="none"/>
        </w:rPr>
        <w:t>Roe</w:t>
      </w:r>
      <w:r w:rsidRPr="00DB7006">
        <w:rPr>
          <w:rFonts w:eastAsia="Times New Roman"/>
          <w:kern w:val="0"/>
          <w:szCs w:val="24"/>
          <w14:ligatures w14:val="none"/>
        </w:rPr>
        <w:t xml:space="preserve">, </w:t>
      </w:r>
      <w:r w:rsidRPr="00DB7006">
        <w:rPr>
          <w:rFonts w:eastAsia="Times New Roman"/>
          <w:i/>
          <w:iCs/>
          <w:kern w:val="0"/>
          <w:szCs w:val="24"/>
          <w14:ligatures w14:val="none"/>
        </w:rPr>
        <w:t>Casey</w:t>
      </w:r>
      <w:r w:rsidRPr="00DB7006">
        <w:rPr>
          <w:rFonts w:eastAsia="Times New Roman"/>
          <w:kern w:val="0"/>
          <w:szCs w:val="24"/>
          <w14:ligatures w14:val="none"/>
        </w:rPr>
        <w:t xml:space="preserve">, and more than 20 cases reaffirming or applying the constitutional right to abortion, the majority abandons </w:t>
      </w:r>
      <w:r w:rsidRPr="00DB7006">
        <w:rPr>
          <w:rFonts w:eastAsia="Times New Roman"/>
          <w:i/>
          <w:iCs/>
          <w:kern w:val="0"/>
          <w:szCs w:val="24"/>
          <w14:ligatures w14:val="none"/>
        </w:rPr>
        <w:t>stare decisis</w:t>
      </w:r>
      <w:r w:rsidRPr="00DB7006">
        <w:rPr>
          <w:rFonts w:eastAsia="Times New Roman"/>
          <w:kern w:val="0"/>
          <w:szCs w:val="24"/>
          <w14:ligatures w14:val="none"/>
        </w:rPr>
        <w:t>, a principle central to the rule of law</w:t>
      </w:r>
      <w:r w:rsidRPr="00DB7006">
        <w:rPr>
          <w:rFonts w:eastAsia="Times New Roman"/>
          <w:i/>
          <w:iCs/>
          <w:kern w:val="0"/>
          <w:szCs w:val="24"/>
          <w14:ligatures w14:val="none"/>
        </w:rPr>
        <w:t xml:space="preserve">. </w:t>
      </w:r>
      <w:r w:rsidRPr="00DB7006">
        <w:rPr>
          <w:rFonts w:eastAsia="Times New Roman"/>
          <w:kern w:val="0"/>
          <w:szCs w:val="24"/>
          <w14:ligatures w14:val="none"/>
        </w:rPr>
        <w:t>"</w:t>
      </w:r>
      <w:r w:rsidRPr="00DB7006">
        <w:rPr>
          <w:rFonts w:eastAsia="Times New Roman"/>
          <w:i/>
          <w:iCs/>
          <w:kern w:val="0"/>
          <w:szCs w:val="24"/>
          <w14:ligatures w14:val="none"/>
        </w:rPr>
        <w:t>Stare decisis</w:t>
      </w:r>
      <w:r w:rsidRPr="00DB7006">
        <w:rPr>
          <w:rFonts w:eastAsia="Times New Roman"/>
          <w:kern w:val="0"/>
          <w:szCs w:val="24"/>
          <w14:ligatures w14:val="none"/>
        </w:rPr>
        <w:t xml:space="preserve">" means "to stand by things </w:t>
      </w:r>
      <w:proofErr w:type="gramStart"/>
      <w:r w:rsidRPr="00DB7006">
        <w:rPr>
          <w:rFonts w:eastAsia="Times New Roman"/>
          <w:kern w:val="0"/>
          <w:szCs w:val="24"/>
          <w14:ligatures w14:val="none"/>
        </w:rPr>
        <w:t>decided</w:t>
      </w:r>
      <w:proofErr w:type="gramEnd"/>
    </w:p>
    <w:p w14:paraId="70E9BE5D" w14:textId="640DC278"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w:t>
      </w:r>
      <w:r w:rsidR="003E7B99" w:rsidRPr="00DB7006">
        <w:rPr>
          <w:rFonts w:eastAsia="Times New Roman"/>
          <w:kern w:val="0"/>
          <w:szCs w:val="24"/>
          <w14:ligatures w14:val="none"/>
        </w:rPr>
        <w:t>…</w:t>
      </w:r>
      <w:r w:rsidRPr="00DB7006">
        <w:rPr>
          <w:rFonts w:eastAsia="Times New Roman"/>
          <w:kern w:val="0"/>
          <w:szCs w:val="24"/>
          <w14:ligatures w14:val="none"/>
        </w:rPr>
        <w:t> </w:t>
      </w:r>
      <w:r w:rsidRPr="00DB7006">
        <w:rPr>
          <w:rFonts w:eastAsia="Times New Roman"/>
          <w:i/>
          <w:iCs/>
          <w:kern w:val="0"/>
          <w:szCs w:val="24"/>
          <w14:ligatures w14:val="none"/>
        </w:rPr>
        <w:t xml:space="preserve">Stare decisis </w:t>
      </w:r>
      <w:r w:rsidRPr="00DB7006">
        <w:rPr>
          <w:rFonts w:eastAsia="Times New Roman"/>
          <w:kern w:val="0"/>
          <w:szCs w:val="24"/>
          <w14:ligatures w14:val="none"/>
        </w:rPr>
        <w:t xml:space="preserve">also "contributes to the integrity of our constitutional system of government" by ensuring that decisions "are founded in the law rather than in the proclivities of individuals." </w:t>
      </w:r>
      <w:r w:rsidR="00596599" w:rsidRPr="00DB7006">
        <w:rPr>
          <w:rFonts w:eastAsia="Times New Roman"/>
          <w:i/>
          <w:iCs/>
          <w:kern w:val="0"/>
          <w:szCs w:val="24"/>
          <w14:ligatures w14:val="none"/>
        </w:rPr>
        <w:t>….</w:t>
      </w:r>
      <w:r w:rsidRPr="00DB7006">
        <w:rPr>
          <w:rFonts w:eastAsia="Times New Roman"/>
          <w:kern w:val="0"/>
          <w:szCs w:val="24"/>
          <w14:ligatures w14:val="none"/>
        </w:rPr>
        <w:t>.</w:t>
      </w:r>
    </w:p>
    <w:p w14:paraId="5238E67A" w14:textId="431DB137"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That means the Court may not overrule a decision, even a constitutional one, without </w:t>
      </w:r>
      <w:proofErr w:type="gramStart"/>
      <w:r w:rsidRPr="00DB7006">
        <w:rPr>
          <w:rFonts w:eastAsia="Times New Roman"/>
          <w:kern w:val="0"/>
          <w:szCs w:val="24"/>
          <w14:ligatures w14:val="none"/>
        </w:rPr>
        <w:t>a "</w:t>
      </w:r>
      <w:proofErr w:type="gramEnd"/>
      <w:r w:rsidRPr="00DB7006">
        <w:rPr>
          <w:rFonts w:eastAsia="Times New Roman"/>
          <w:kern w:val="0"/>
          <w:szCs w:val="24"/>
          <w14:ligatures w14:val="none"/>
        </w:rPr>
        <w:t xml:space="preserve">special justification." </w:t>
      </w:r>
      <w:r w:rsidR="00596599" w:rsidRPr="00DB7006">
        <w:rPr>
          <w:rFonts w:eastAsia="Times New Roman"/>
          <w:i/>
          <w:iCs/>
          <w:kern w:val="0"/>
          <w:szCs w:val="24"/>
          <w14:ligatures w14:val="none"/>
        </w:rPr>
        <w:t>…</w:t>
      </w:r>
      <w:r w:rsidRPr="00DB7006">
        <w:rPr>
          <w:rFonts w:eastAsia="Times New Roman"/>
          <w:kern w:val="0"/>
          <w:szCs w:val="24"/>
          <w14:ligatures w14:val="none"/>
        </w:rPr>
        <w:t xml:space="preserve"> </w:t>
      </w:r>
      <w:r w:rsidRPr="00DB7006">
        <w:rPr>
          <w:rFonts w:eastAsia="Times New Roman"/>
          <w:i/>
          <w:iCs/>
          <w:kern w:val="0"/>
          <w:szCs w:val="24"/>
          <w14:ligatures w14:val="none"/>
        </w:rPr>
        <w:t>Stare decisis</w:t>
      </w:r>
      <w:r w:rsidRPr="00DB7006">
        <w:rPr>
          <w:rFonts w:eastAsia="Times New Roman"/>
          <w:kern w:val="0"/>
          <w:szCs w:val="24"/>
          <w14:ligatures w14:val="none"/>
        </w:rPr>
        <w:t xml:space="preserve"> is, of course, not an "inexorable command"; it is sometimes appropriate to overrule an earlier </w:t>
      </w:r>
      <w:proofErr w:type="gramStart"/>
      <w:r w:rsidRPr="00DB7006">
        <w:rPr>
          <w:rFonts w:eastAsia="Times New Roman"/>
          <w:kern w:val="0"/>
          <w:szCs w:val="24"/>
          <w14:ligatures w14:val="none"/>
        </w:rPr>
        <w:t xml:space="preserve">decision. </w:t>
      </w:r>
      <w:r w:rsidR="00596599" w:rsidRPr="00DB7006">
        <w:rPr>
          <w:rFonts w:eastAsia="Times New Roman"/>
          <w:i/>
          <w:iCs/>
          <w:kern w:val="0"/>
          <w:szCs w:val="24"/>
          <w14:ligatures w14:val="none"/>
        </w:rPr>
        <w:t>..</w:t>
      </w:r>
      <w:proofErr w:type="gramEnd"/>
      <w:r w:rsidRPr="00DB7006">
        <w:rPr>
          <w:rFonts w:eastAsia="Times New Roman"/>
          <w:kern w:val="0"/>
          <w:szCs w:val="24"/>
          <w14:ligatures w14:val="none"/>
        </w:rPr>
        <w:t xml:space="preserve"> But the Court must have a good reason to do so over and above the belief "that the precedent was wrongly decided</w:t>
      </w:r>
      <w:r w:rsidR="00596599" w:rsidRPr="00DB7006">
        <w:rPr>
          <w:rFonts w:eastAsia="Times New Roman"/>
          <w:kern w:val="0"/>
          <w:szCs w:val="24"/>
          <w14:ligatures w14:val="none"/>
        </w:rPr>
        <w:t>…</w:t>
      </w:r>
      <w:r w:rsidRPr="00DB7006">
        <w:rPr>
          <w:rFonts w:eastAsia="Times New Roman"/>
          <w:kern w:val="0"/>
          <w:szCs w:val="24"/>
          <w14:ligatures w14:val="none"/>
        </w:rPr>
        <w:t xml:space="preserve"> "[I]t is not alone sufficient that we would decide a case differently now than we did then." </w:t>
      </w:r>
      <w:r w:rsidR="00596599" w:rsidRPr="00DB7006">
        <w:rPr>
          <w:rFonts w:eastAsia="Times New Roman"/>
          <w:kern w:val="0"/>
          <w:szCs w:val="24"/>
          <w14:ligatures w14:val="none"/>
        </w:rPr>
        <w:t>…</w:t>
      </w:r>
    </w:p>
    <w:p w14:paraId="6BEEB75A" w14:textId="24A3B675"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The majority today lists some 30 of our cases as overruling </w:t>
      </w:r>
      <w:proofErr w:type="gramStart"/>
      <w:r w:rsidRPr="00DB7006">
        <w:rPr>
          <w:rFonts w:eastAsia="Times New Roman"/>
          <w:kern w:val="0"/>
          <w:szCs w:val="24"/>
          <w14:ligatures w14:val="none"/>
        </w:rPr>
        <w:t>precedent, and</w:t>
      </w:r>
      <w:proofErr w:type="gramEnd"/>
      <w:r w:rsidRPr="00DB7006">
        <w:rPr>
          <w:rFonts w:eastAsia="Times New Roman"/>
          <w:kern w:val="0"/>
          <w:szCs w:val="24"/>
          <w14:ligatures w14:val="none"/>
        </w:rPr>
        <w:t xml:space="preserve"> argues that they support overruling </w:t>
      </w:r>
      <w:r w:rsidRPr="00DB7006">
        <w:rPr>
          <w:rFonts w:eastAsia="Times New Roman"/>
          <w:i/>
          <w:iCs/>
          <w:kern w:val="0"/>
          <w:szCs w:val="24"/>
          <w14:ligatures w14:val="none"/>
        </w:rPr>
        <w:t xml:space="preserve">Roe </w:t>
      </w:r>
      <w:r w:rsidRPr="00DB7006">
        <w:rPr>
          <w:rFonts w:eastAsia="Times New Roman"/>
          <w:kern w:val="0"/>
          <w:szCs w:val="24"/>
          <w14:ligatures w14:val="none"/>
        </w:rPr>
        <w:t xml:space="preserve">and </w:t>
      </w:r>
      <w:r w:rsidRPr="00DB7006">
        <w:rPr>
          <w:rFonts w:eastAsia="Times New Roman"/>
          <w:i/>
          <w:iCs/>
          <w:kern w:val="0"/>
          <w:szCs w:val="24"/>
          <w14:ligatures w14:val="none"/>
        </w:rPr>
        <w:t>Casey</w:t>
      </w:r>
      <w:r w:rsidRPr="00DB7006">
        <w:rPr>
          <w:rFonts w:eastAsia="Times New Roman"/>
          <w:kern w:val="0"/>
          <w:szCs w:val="24"/>
          <w14:ligatures w14:val="none"/>
        </w:rPr>
        <w:t xml:space="preserve">. But none does, as further described below and in the Appendix. </w:t>
      </w:r>
      <w:r w:rsidR="00596599" w:rsidRPr="00DB7006">
        <w:rPr>
          <w:rFonts w:eastAsia="Times New Roman"/>
          <w:kern w:val="0"/>
          <w:szCs w:val="24"/>
          <w14:ligatures w14:val="none"/>
        </w:rPr>
        <w:t>..</w:t>
      </w:r>
      <w:r w:rsidRPr="00DB7006">
        <w:rPr>
          <w:rFonts w:eastAsia="Times New Roman"/>
          <w:kern w:val="0"/>
          <w:szCs w:val="24"/>
          <w14:ligatures w14:val="none"/>
        </w:rPr>
        <w:t xml:space="preserve">. And in the rest, the Court relied on one or more of the traditional </w:t>
      </w:r>
      <w:proofErr w:type="gramStart"/>
      <w:r w:rsidRPr="00DB7006">
        <w:rPr>
          <w:rFonts w:eastAsia="Times New Roman"/>
          <w:i/>
          <w:iCs/>
          <w:kern w:val="0"/>
          <w:szCs w:val="24"/>
          <w14:ligatures w14:val="none"/>
        </w:rPr>
        <w:t>stare</w:t>
      </w:r>
      <w:proofErr w:type="gramEnd"/>
      <w:r w:rsidRPr="00DB7006">
        <w:rPr>
          <w:rFonts w:eastAsia="Times New Roman"/>
          <w:i/>
          <w:iCs/>
          <w:kern w:val="0"/>
          <w:szCs w:val="24"/>
          <w14:ligatures w14:val="none"/>
        </w:rPr>
        <w:t xml:space="preserve"> decisis</w:t>
      </w:r>
      <w:r w:rsidRPr="00DB7006">
        <w:rPr>
          <w:rFonts w:eastAsia="Times New Roman"/>
          <w:kern w:val="0"/>
          <w:szCs w:val="24"/>
          <w14:ligatures w14:val="none"/>
        </w:rPr>
        <w:t xml:space="preserve"> factors in reaching its conclusion. The Court found, for example, (1) a change in legal doctrine that undermined or made obsolete the earlier decision; (2) a factual change that had the same effect; or (3) an absence of reliance because the earlier decision was less than a decade old. (The majority is wrong when it says that we insist on a test of changed law or fact alone, although that is present in most of the cases. </w:t>
      </w:r>
      <w:r w:rsidR="00596599" w:rsidRPr="00DB7006">
        <w:rPr>
          <w:rFonts w:eastAsia="Times New Roman"/>
          <w:kern w:val="0"/>
          <w:szCs w:val="24"/>
          <w14:ligatures w14:val="none"/>
        </w:rPr>
        <w:t>…</w:t>
      </w:r>
      <w:r w:rsidRPr="00DB7006">
        <w:rPr>
          <w:rFonts w:eastAsia="Times New Roman"/>
          <w:kern w:val="0"/>
          <w:szCs w:val="24"/>
          <w14:ligatures w14:val="none"/>
        </w:rPr>
        <w:t xml:space="preserve"> None of those factors apply here: Nothing--</w:t>
      </w:r>
      <w:proofErr w:type="gramStart"/>
      <w:r w:rsidRPr="00DB7006">
        <w:rPr>
          <w:rFonts w:eastAsia="Times New Roman"/>
          <w:kern w:val="0"/>
          <w:szCs w:val="24"/>
          <w14:ligatures w14:val="none"/>
        </w:rPr>
        <w:t>and in particular, no</w:t>
      </w:r>
      <w:proofErr w:type="gramEnd"/>
      <w:r w:rsidRPr="00DB7006">
        <w:rPr>
          <w:rFonts w:eastAsia="Times New Roman"/>
          <w:kern w:val="0"/>
          <w:szCs w:val="24"/>
          <w14:ligatures w14:val="none"/>
        </w:rPr>
        <w:t xml:space="preserve"> significant legal or factual change--supports overturning a half-century of settled law giving women control over their reproductive lives.      First, for all the reasons we have given, </w:t>
      </w:r>
      <w:r w:rsidRPr="00DB7006">
        <w:rPr>
          <w:rFonts w:eastAsia="Times New Roman"/>
          <w:i/>
          <w:iCs/>
          <w:kern w:val="0"/>
          <w:szCs w:val="24"/>
          <w14:ligatures w14:val="none"/>
        </w:rPr>
        <w:t xml:space="preserve">Roe </w:t>
      </w:r>
      <w:r w:rsidRPr="00DB7006">
        <w:rPr>
          <w:rFonts w:eastAsia="Times New Roman"/>
          <w:kern w:val="0"/>
          <w:szCs w:val="24"/>
          <w14:ligatures w14:val="none"/>
        </w:rPr>
        <w:t xml:space="preserve">and </w:t>
      </w:r>
      <w:r w:rsidRPr="00DB7006">
        <w:rPr>
          <w:rFonts w:eastAsia="Times New Roman"/>
          <w:i/>
          <w:iCs/>
          <w:kern w:val="0"/>
          <w:szCs w:val="24"/>
          <w14:ligatures w14:val="none"/>
        </w:rPr>
        <w:t xml:space="preserve">Casey </w:t>
      </w:r>
      <w:r w:rsidRPr="00DB7006">
        <w:rPr>
          <w:rFonts w:eastAsia="Times New Roman"/>
          <w:kern w:val="0"/>
          <w:szCs w:val="24"/>
          <w14:ligatures w14:val="none"/>
        </w:rPr>
        <w:t>were correct</w:t>
      </w:r>
      <w:r w:rsidR="00DB7006" w:rsidRPr="00DB7006">
        <w:rPr>
          <w:rFonts w:eastAsia="Times New Roman"/>
          <w:kern w:val="0"/>
          <w:szCs w:val="24"/>
          <w14:ligatures w14:val="none"/>
        </w:rPr>
        <w:t>…</w:t>
      </w:r>
      <w:r w:rsidRPr="00DB7006">
        <w:rPr>
          <w:rFonts w:eastAsia="Times New Roman"/>
          <w:kern w:val="0"/>
          <w:szCs w:val="24"/>
          <w14:ligatures w14:val="none"/>
        </w:rPr>
        <w:t xml:space="preserve">. S., at 638; </w:t>
      </w:r>
      <w:r w:rsidRPr="00DB7006">
        <w:rPr>
          <w:rFonts w:eastAsia="Times New Roman"/>
          <w:i/>
          <w:iCs/>
          <w:kern w:val="0"/>
          <w:szCs w:val="24"/>
          <w14:ligatures w14:val="none"/>
        </w:rPr>
        <w:t>supra</w:t>
      </w:r>
      <w:r w:rsidRPr="00DB7006">
        <w:rPr>
          <w:rFonts w:eastAsia="Times New Roman"/>
          <w:kern w:val="0"/>
          <w:szCs w:val="24"/>
          <w14:ligatures w14:val="none"/>
        </w:rPr>
        <w:t>, at 7. However divisive, a right is not at the people's mercy.</w:t>
      </w:r>
    </w:p>
    <w:p w14:paraId="3FFCDA27" w14:textId="2E98C31B"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In any event "[w]hether or not we . . . agree" with a prior precedent is the beginning, not the end, of our analysis--and the remaining "principles of </w:t>
      </w:r>
      <w:r w:rsidRPr="00DB7006">
        <w:rPr>
          <w:rFonts w:eastAsia="Times New Roman"/>
          <w:i/>
          <w:iCs/>
          <w:kern w:val="0"/>
          <w:szCs w:val="24"/>
          <w14:ligatures w14:val="none"/>
        </w:rPr>
        <w:t xml:space="preserve">stare decisis </w:t>
      </w:r>
      <w:r w:rsidRPr="00DB7006">
        <w:rPr>
          <w:rFonts w:eastAsia="Times New Roman"/>
          <w:kern w:val="0"/>
          <w:szCs w:val="24"/>
          <w14:ligatures w14:val="none"/>
        </w:rPr>
        <w:t>weigh heavily against overruling"</w:t>
      </w:r>
      <w:proofErr w:type="gramStart"/>
      <w:r w:rsidRPr="00DB7006">
        <w:rPr>
          <w:rFonts w:eastAsia="Times New Roman"/>
          <w:kern w:val="0"/>
          <w:szCs w:val="24"/>
          <w14:ligatures w14:val="none"/>
        </w:rPr>
        <w:t xml:space="preserve"> </w:t>
      </w:r>
      <w:r w:rsidR="00AF0626" w:rsidRPr="00DB7006">
        <w:rPr>
          <w:rFonts w:eastAsia="Times New Roman"/>
          <w:i/>
          <w:iCs/>
          <w:kern w:val="0"/>
          <w:szCs w:val="24"/>
          <w14:ligatures w14:val="none"/>
        </w:rPr>
        <w:t>..</w:t>
      </w:r>
      <w:proofErr w:type="gramEnd"/>
    </w:p>
    <w:p w14:paraId="45E5879C" w14:textId="10C32717" w:rsidR="00984088" w:rsidRPr="00DB7006" w:rsidRDefault="00984088" w:rsidP="00AF0626">
      <w:pPr>
        <w:spacing w:before="100" w:beforeAutospacing="1" w:after="100" w:afterAutospacing="1" w:line="240" w:lineRule="auto"/>
        <w:rPr>
          <w:rFonts w:eastAsia="Times New Roman"/>
          <w:b/>
          <w:bCs/>
          <w:kern w:val="36"/>
          <w:sz w:val="48"/>
          <w:szCs w:val="48"/>
          <w14:ligatures w14:val="none"/>
        </w:rPr>
      </w:pPr>
      <w:r w:rsidRPr="00DB7006">
        <w:rPr>
          <w:rFonts w:eastAsia="Times New Roman"/>
          <w:kern w:val="0"/>
          <w:szCs w:val="24"/>
          <w14:ligatures w14:val="none"/>
        </w:rPr>
        <w:t xml:space="preserve">     And indeed, the majority comes close to conceding that point. The majority barely mentions any legal or factual changes that have occurred since </w:t>
      </w:r>
      <w:r w:rsidRPr="00DB7006">
        <w:rPr>
          <w:rFonts w:eastAsia="Times New Roman"/>
          <w:i/>
          <w:iCs/>
          <w:kern w:val="0"/>
          <w:szCs w:val="24"/>
          <w14:ligatures w14:val="none"/>
        </w:rPr>
        <w:t xml:space="preserve">Roe </w:t>
      </w:r>
      <w:r w:rsidRPr="00DB7006">
        <w:rPr>
          <w:rFonts w:eastAsia="Times New Roman"/>
          <w:kern w:val="0"/>
          <w:szCs w:val="24"/>
          <w14:ligatures w14:val="none"/>
        </w:rPr>
        <w:t xml:space="preserve">and </w:t>
      </w:r>
      <w:r w:rsidRPr="00DB7006">
        <w:rPr>
          <w:rFonts w:eastAsia="Times New Roman"/>
          <w:i/>
          <w:iCs/>
          <w:kern w:val="0"/>
          <w:szCs w:val="24"/>
          <w14:ligatures w14:val="none"/>
        </w:rPr>
        <w:t>Casey</w:t>
      </w:r>
      <w:r w:rsidRPr="00DB7006">
        <w:rPr>
          <w:rFonts w:eastAsia="Times New Roman"/>
          <w:kern w:val="0"/>
          <w:szCs w:val="24"/>
          <w14:ligatures w14:val="none"/>
        </w:rPr>
        <w:t xml:space="preserve">. It suggests that the two decisions are hard for courts to implement, but cannot prove its </w:t>
      </w:r>
      <w:proofErr w:type="gramStart"/>
      <w:r w:rsidRPr="00DB7006">
        <w:rPr>
          <w:rFonts w:eastAsia="Times New Roman"/>
          <w:kern w:val="0"/>
          <w:szCs w:val="24"/>
          <w14:ligatures w14:val="none"/>
        </w:rPr>
        <w:t>case.</w:t>
      </w:r>
      <w:r w:rsidR="00AF0626" w:rsidRPr="00DB7006">
        <w:rPr>
          <w:rFonts w:eastAsia="Times New Roman"/>
          <w:kern w:val="0"/>
          <w:szCs w:val="24"/>
          <w14:ligatures w14:val="none"/>
        </w:rPr>
        <w:t>,,,</w:t>
      </w:r>
      <w:proofErr w:type="gramEnd"/>
      <w:r w:rsidRPr="00DB7006">
        <w:rPr>
          <w:rFonts w:eastAsia="Times New Roman"/>
          <w:kern w:val="0"/>
          <w:szCs w:val="24"/>
          <w14:ligatures w14:val="none"/>
        </w:rPr>
        <w:t xml:space="preserve"> </w:t>
      </w:r>
      <w:r w:rsidR="00AF0626" w:rsidRPr="00DB7006">
        <w:rPr>
          <w:rFonts w:eastAsia="Times New Roman"/>
          <w:kern w:val="0"/>
          <w:szCs w:val="24"/>
          <w14:ligatures w14:val="none"/>
        </w:rPr>
        <w:t>(Majority view)</w:t>
      </w:r>
      <w:r w:rsidRPr="00DB7006">
        <w:rPr>
          <w:rFonts w:eastAsia="Times New Roman"/>
          <w:kern w:val="0"/>
          <w:szCs w:val="24"/>
          <w14:ligatures w14:val="none"/>
        </w:rPr>
        <w:t xml:space="preserve">makes radical change too easy and too fast, based on nothing more than the new views of new judges. The majority has overruled </w:t>
      </w:r>
      <w:r w:rsidRPr="00DB7006">
        <w:rPr>
          <w:rFonts w:eastAsia="Times New Roman"/>
          <w:i/>
          <w:iCs/>
          <w:kern w:val="0"/>
          <w:szCs w:val="24"/>
          <w14:ligatures w14:val="none"/>
        </w:rPr>
        <w:t xml:space="preserve">Roe </w:t>
      </w:r>
      <w:r w:rsidRPr="00DB7006">
        <w:rPr>
          <w:rFonts w:eastAsia="Times New Roman"/>
          <w:kern w:val="0"/>
          <w:szCs w:val="24"/>
          <w14:ligatures w14:val="none"/>
        </w:rPr>
        <w:t xml:space="preserve">and </w:t>
      </w:r>
      <w:r w:rsidRPr="00DB7006">
        <w:rPr>
          <w:rFonts w:eastAsia="Times New Roman"/>
          <w:i/>
          <w:iCs/>
          <w:kern w:val="0"/>
          <w:szCs w:val="24"/>
          <w14:ligatures w14:val="none"/>
        </w:rPr>
        <w:t xml:space="preserve">Casey </w:t>
      </w:r>
      <w:r w:rsidRPr="00DB7006">
        <w:rPr>
          <w:rFonts w:eastAsia="Times New Roman"/>
          <w:kern w:val="0"/>
          <w:szCs w:val="24"/>
          <w14:ligatures w14:val="none"/>
        </w:rPr>
        <w:t>for one and only one reason: because it has always despised them, and now it has the votes to discard them. The majority thereby substitutes a rule by judges for the rule of law.</w:t>
      </w:r>
    </w:p>
    <w:p w14:paraId="6482DE62" w14:textId="171C0DF2"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lastRenderedPageBreak/>
        <w:t xml:space="preserve">     Contrary to the majority's view, there is nothing unworkable about </w:t>
      </w:r>
      <w:r w:rsidRPr="00DB7006">
        <w:rPr>
          <w:rFonts w:eastAsia="Times New Roman"/>
          <w:i/>
          <w:iCs/>
          <w:kern w:val="0"/>
          <w:szCs w:val="24"/>
          <w14:ligatures w14:val="none"/>
        </w:rPr>
        <w:t>Casey</w:t>
      </w:r>
      <w:r w:rsidRPr="00DB7006">
        <w:rPr>
          <w:rFonts w:eastAsia="Times New Roman"/>
          <w:kern w:val="0"/>
          <w:szCs w:val="24"/>
          <w14:ligatures w14:val="none"/>
        </w:rPr>
        <w:t xml:space="preserve">'s "undue burden" standard. Its primary focus on whether a State has placed a "substantial obstacle" on a woman seeking an abortion is "the sort of inquiry familiar to judges across a variety of contexts." </w:t>
      </w:r>
      <w:r w:rsidR="00AF0626" w:rsidRPr="00DB7006">
        <w:rPr>
          <w:rFonts w:eastAsia="Times New Roman"/>
          <w:kern w:val="0"/>
          <w:szCs w:val="24"/>
          <w14:ligatures w14:val="none"/>
        </w:rPr>
        <w:t>…</w:t>
      </w:r>
      <w:r w:rsidRPr="00DB7006">
        <w:rPr>
          <w:rFonts w:eastAsia="Times New Roman"/>
          <w:kern w:val="0"/>
          <w:szCs w:val="24"/>
          <w14:ligatures w14:val="none"/>
        </w:rPr>
        <w:t>     General standards, like the undue burden standard, are ubiquitous in the law, and particularly in constitutional adjudication</w:t>
      </w:r>
      <w:r w:rsidR="00AF0626" w:rsidRPr="00DB7006">
        <w:rPr>
          <w:rFonts w:eastAsia="Times New Roman"/>
          <w:kern w:val="0"/>
          <w:szCs w:val="24"/>
          <w14:ligatures w14:val="none"/>
        </w:rPr>
        <w:t>…</w:t>
      </w:r>
    </w:p>
    <w:p w14:paraId="0B9A49D2" w14:textId="2C37A65F"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And the undue burden standard has given rise to no unusual difficulties. Of course, it has provoked some disagreement among judges. </w:t>
      </w:r>
      <w:r w:rsidR="00AF0626" w:rsidRPr="00DB7006">
        <w:rPr>
          <w:rFonts w:eastAsia="Times New Roman"/>
          <w:i/>
          <w:iCs/>
          <w:kern w:val="0"/>
          <w:szCs w:val="24"/>
          <w14:ligatures w14:val="none"/>
        </w:rPr>
        <w:t>…</w:t>
      </w:r>
      <w:r w:rsidRPr="00DB7006">
        <w:rPr>
          <w:rFonts w:eastAsia="Times New Roman"/>
          <w:kern w:val="0"/>
          <w:szCs w:val="24"/>
          <w14:ligatures w14:val="none"/>
        </w:rPr>
        <w:t xml:space="preserve"> This Court mostly does not even grant certiorari on one-year-old, one-to-one Circuit splits, because we know that a bit of disagreement is an inevitable part of our legal system. To borrow an old saying that might apply here: Not one or even a couple of swallows can make the majority's summer.</w:t>
      </w:r>
    </w:p>
    <w:p w14:paraId="390EA633" w14:textId="3EBEA70A"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Anyone concerned about workability should consider the majority's substitute standard. The majority says a law regulating or banning abortion "must be sustained if there is a rational basis on which the legislature could have thought that it would serve legitimate state interests." </w:t>
      </w:r>
      <w:r w:rsidR="00AF0626" w:rsidRPr="00DB7006">
        <w:rPr>
          <w:rFonts w:eastAsia="Times New Roman"/>
          <w:i/>
          <w:iCs/>
          <w:kern w:val="0"/>
          <w:szCs w:val="24"/>
          <w14:ligatures w14:val="none"/>
        </w:rPr>
        <w:t>...</w:t>
      </w:r>
      <w:r w:rsidRPr="00DB7006">
        <w:rPr>
          <w:rFonts w:eastAsia="Times New Roman"/>
          <w:kern w:val="0"/>
          <w:szCs w:val="24"/>
          <w14:ligatures w14:val="none"/>
        </w:rPr>
        <w:t xml:space="preserve"> This Court will surely face critical questions about how that test </w:t>
      </w:r>
      <w:proofErr w:type="gramStart"/>
      <w:r w:rsidRPr="00DB7006">
        <w:rPr>
          <w:rFonts w:eastAsia="Times New Roman"/>
          <w:kern w:val="0"/>
          <w:szCs w:val="24"/>
          <w14:ligatures w14:val="none"/>
        </w:rPr>
        <w:t>applies</w:t>
      </w:r>
      <w:proofErr w:type="gramEnd"/>
    </w:p>
    <w:p w14:paraId="020AD31D" w14:textId="3C4D9ADE"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Finally, the majority's ruling today invites a host of questions about interstate </w:t>
      </w:r>
      <w:proofErr w:type="gramStart"/>
      <w:r w:rsidRPr="00DB7006">
        <w:rPr>
          <w:rFonts w:eastAsia="Times New Roman"/>
          <w:kern w:val="0"/>
          <w:szCs w:val="24"/>
          <w14:ligatures w14:val="none"/>
        </w:rPr>
        <w:t>conflicts</w:t>
      </w:r>
      <w:r w:rsidR="00AF0626" w:rsidRPr="00DB7006">
        <w:rPr>
          <w:rFonts w:eastAsia="Times New Roman"/>
          <w:kern w:val="0"/>
          <w:szCs w:val="24"/>
          <w14:ligatures w14:val="none"/>
        </w:rPr>
        <w:t>.</w:t>
      </w:r>
      <w:r w:rsidRPr="00DB7006">
        <w:rPr>
          <w:rFonts w:eastAsia="Times New Roman"/>
          <w:kern w:val="0"/>
          <w:szCs w:val="24"/>
          <w14:ligatures w14:val="none"/>
        </w:rPr>
        <w:t>.</w:t>
      </w:r>
      <w:proofErr w:type="gramEnd"/>
      <w:r w:rsidRPr="00DB7006">
        <w:rPr>
          <w:rFonts w:eastAsia="Times New Roman"/>
          <w:kern w:val="0"/>
          <w:szCs w:val="24"/>
          <w14:ligatures w14:val="none"/>
        </w:rPr>
        <w:t xml:space="preserve"> Far from removing the Court from the abortion issue, the majority puts the Court at the center of the coming "interjurisdictional abortion wars." </w:t>
      </w:r>
      <w:r w:rsidRPr="00DB7006">
        <w:rPr>
          <w:rFonts w:eastAsia="Times New Roman"/>
          <w:i/>
          <w:iCs/>
          <w:kern w:val="0"/>
          <w:szCs w:val="24"/>
          <w14:ligatures w14:val="none"/>
        </w:rPr>
        <w:t>Id.</w:t>
      </w:r>
      <w:r w:rsidRPr="00DB7006">
        <w:rPr>
          <w:rFonts w:eastAsia="Times New Roman"/>
          <w:kern w:val="0"/>
          <w:szCs w:val="24"/>
          <w14:ligatures w14:val="none"/>
        </w:rPr>
        <w:t>, at ___</w:t>
      </w:r>
      <w:r w:rsidRPr="00DB7006">
        <w:rPr>
          <w:rFonts w:eastAsia="Times New Roman"/>
          <w:i/>
          <w:iCs/>
          <w:kern w:val="0"/>
          <w:szCs w:val="24"/>
          <w14:ligatures w14:val="none"/>
        </w:rPr>
        <w:t xml:space="preserve"> </w:t>
      </w:r>
      <w:r w:rsidRPr="00DB7006">
        <w:rPr>
          <w:rFonts w:eastAsia="Times New Roman"/>
          <w:kern w:val="0"/>
          <w:szCs w:val="24"/>
          <w14:ligatures w14:val="none"/>
        </w:rPr>
        <w:t>(draft, at 1).</w:t>
      </w:r>
    </w:p>
    <w:p w14:paraId="7451B82E" w14:textId="77777777"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In short, the majority does not save judges from unwieldy tests or extricate them from the sphere of controversy. To the contrary, it discards a known, workable, and predictable standard in favor of something novel and probably far more complicated. It forces the Court to wade further into hotly contested issues, including moral and philosophical ones, that the majority criticizes </w:t>
      </w:r>
      <w:r w:rsidRPr="00DB7006">
        <w:rPr>
          <w:rFonts w:eastAsia="Times New Roman"/>
          <w:i/>
          <w:iCs/>
          <w:kern w:val="0"/>
          <w:szCs w:val="24"/>
          <w14:ligatures w14:val="none"/>
        </w:rPr>
        <w:t xml:space="preserve">Roe </w:t>
      </w:r>
      <w:r w:rsidRPr="00DB7006">
        <w:rPr>
          <w:rFonts w:eastAsia="Times New Roman"/>
          <w:kern w:val="0"/>
          <w:szCs w:val="24"/>
          <w14:ligatures w14:val="none"/>
        </w:rPr>
        <w:t xml:space="preserve">and </w:t>
      </w:r>
      <w:r w:rsidRPr="00DB7006">
        <w:rPr>
          <w:rFonts w:eastAsia="Times New Roman"/>
          <w:i/>
          <w:iCs/>
          <w:kern w:val="0"/>
          <w:szCs w:val="24"/>
          <w14:ligatures w14:val="none"/>
        </w:rPr>
        <w:t xml:space="preserve">Casey </w:t>
      </w:r>
      <w:r w:rsidRPr="00DB7006">
        <w:rPr>
          <w:rFonts w:eastAsia="Times New Roman"/>
          <w:kern w:val="0"/>
          <w:szCs w:val="24"/>
          <w14:ligatures w14:val="none"/>
        </w:rPr>
        <w:t>for addressing.</w:t>
      </w:r>
    </w:p>
    <w:p w14:paraId="61D98377" w14:textId="3B5CC070" w:rsidR="00984088" w:rsidRPr="00DB7006" w:rsidRDefault="00984088" w:rsidP="00EA3F3F">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When overruling constitutional precedent, the Court has almost always pointed to major legal or factual changes undermining a decision's original </w:t>
      </w:r>
      <w:proofErr w:type="gramStart"/>
      <w:r w:rsidRPr="00DB7006">
        <w:rPr>
          <w:rFonts w:eastAsia="Times New Roman"/>
          <w:kern w:val="0"/>
          <w:szCs w:val="24"/>
          <w14:ligatures w14:val="none"/>
        </w:rPr>
        <w:t>basis</w:t>
      </w:r>
      <w:proofErr w:type="gramEnd"/>
    </w:p>
    <w:p w14:paraId="709554AE" w14:textId="5BD21E48" w:rsidR="00EA3F3F" w:rsidRPr="00DB7006" w:rsidRDefault="00984088" w:rsidP="00EA3F3F">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The majority briefly notes the growing prevalence of </w:t>
      </w:r>
      <w:proofErr w:type="gramStart"/>
      <w:r w:rsidRPr="00DB7006">
        <w:rPr>
          <w:rFonts w:eastAsia="Times New Roman"/>
          <w:kern w:val="0"/>
          <w:szCs w:val="24"/>
          <w14:ligatures w14:val="none"/>
        </w:rPr>
        <w:t>safe haven</w:t>
      </w:r>
      <w:proofErr w:type="gramEnd"/>
      <w:r w:rsidRPr="00DB7006">
        <w:rPr>
          <w:rFonts w:eastAsia="Times New Roman"/>
          <w:kern w:val="0"/>
          <w:szCs w:val="24"/>
          <w14:ligatures w14:val="none"/>
        </w:rPr>
        <w:t xml:space="preserve"> laws and demand for adoption, see </w:t>
      </w:r>
      <w:r w:rsidRPr="00DB7006">
        <w:rPr>
          <w:rFonts w:eastAsia="Times New Roman"/>
          <w:i/>
          <w:iCs/>
          <w:kern w:val="0"/>
          <w:szCs w:val="24"/>
          <w14:ligatures w14:val="none"/>
        </w:rPr>
        <w:t>ante</w:t>
      </w:r>
      <w:r w:rsidRPr="00DB7006">
        <w:rPr>
          <w:rFonts w:eastAsia="Times New Roman"/>
          <w:kern w:val="0"/>
          <w:szCs w:val="24"/>
          <w14:ligatures w14:val="none"/>
        </w:rPr>
        <w:t>, at 34, and nn. 45-46, but, to the degree that these are changes at all, they too are irrelevant.</w:t>
      </w:r>
      <w:hyperlink r:id="rId36" w:anchor="FNopinion1.16" w:history="1">
        <w:r w:rsidRPr="00DB7006">
          <w:rPr>
            <w:rFonts w:eastAsia="Times New Roman"/>
            <w:color w:val="0000FF"/>
            <w:kern w:val="0"/>
            <w:szCs w:val="24"/>
            <w:u w:val="single"/>
            <w:vertAlign w:val="superscript"/>
            <w14:ligatures w14:val="none"/>
          </w:rPr>
          <w:t>16</w:t>
        </w:r>
      </w:hyperlink>
      <w:r w:rsidRPr="00DB7006">
        <w:rPr>
          <w:rFonts w:eastAsia="Times New Roman"/>
          <w:kern w:val="0"/>
          <w:szCs w:val="24"/>
          <w14:ligatures w14:val="none"/>
        </w:rPr>
        <w:t xml:space="preserve"> </w:t>
      </w:r>
      <w:r w:rsidR="00EA3F3F" w:rsidRPr="00DB7006">
        <w:rPr>
          <w:rFonts w:eastAsia="Times New Roman"/>
          <w:kern w:val="0"/>
          <w:szCs w:val="24"/>
          <w14:ligatures w14:val="none"/>
        </w:rPr>
        <w:t>…</w:t>
      </w:r>
      <w:r w:rsidRPr="00DB7006">
        <w:rPr>
          <w:rFonts w:eastAsia="Times New Roman"/>
          <w:kern w:val="0"/>
          <w:szCs w:val="24"/>
          <w14:ligatures w14:val="none"/>
        </w:rPr>
        <w:t>Neither reduces the health risks or financial costs of going through pregnancy and childbirth. Moreover, the choice to give up parental rights after giving birth is altogether different from the choice not to carry a pregnancy to term. The reality is that few women denied an abortion will choose adoption.</w:t>
      </w:r>
      <w:hyperlink r:id="rId37" w:anchor="FNopinion1.17" w:history="1">
        <w:r w:rsidRPr="00DB7006">
          <w:rPr>
            <w:rFonts w:eastAsia="Times New Roman"/>
            <w:color w:val="0000FF"/>
            <w:kern w:val="0"/>
            <w:szCs w:val="24"/>
            <w:u w:val="single"/>
            <w:vertAlign w:val="superscript"/>
            <w14:ligatures w14:val="none"/>
          </w:rPr>
          <w:t>17</w:t>
        </w:r>
      </w:hyperlink>
      <w:r w:rsidRPr="00DB7006">
        <w:rPr>
          <w:rFonts w:eastAsia="Times New Roman"/>
          <w:kern w:val="0"/>
          <w:szCs w:val="24"/>
          <w14:ligatures w14:val="none"/>
        </w:rPr>
        <w:t xml:space="preserve"> </w:t>
      </w:r>
    </w:p>
    <w:p w14:paraId="2BDE78FE" w14:textId="7A3B513A" w:rsidR="00984088" w:rsidRPr="00DB7006" w:rsidRDefault="00984088" w:rsidP="00984088">
      <w:pPr>
        <w:spacing w:before="100" w:beforeAutospacing="1" w:after="100" w:afterAutospacing="1" w:line="240" w:lineRule="auto"/>
        <w:rPr>
          <w:rFonts w:eastAsia="Times New Roman"/>
          <w:kern w:val="0"/>
          <w:szCs w:val="24"/>
          <w14:ligatures w14:val="none"/>
        </w:rPr>
      </w:pPr>
    </w:p>
    <w:p w14:paraId="10D483C4" w14:textId="0473921E"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The only notable change we can see since </w:t>
      </w:r>
      <w:r w:rsidRPr="00DB7006">
        <w:rPr>
          <w:rFonts w:eastAsia="Times New Roman"/>
          <w:i/>
          <w:iCs/>
          <w:kern w:val="0"/>
          <w:szCs w:val="24"/>
          <w14:ligatures w14:val="none"/>
        </w:rPr>
        <w:t xml:space="preserve">Roe </w:t>
      </w:r>
      <w:r w:rsidRPr="00DB7006">
        <w:rPr>
          <w:rFonts w:eastAsia="Times New Roman"/>
          <w:kern w:val="0"/>
          <w:szCs w:val="24"/>
          <w14:ligatures w14:val="none"/>
        </w:rPr>
        <w:t xml:space="preserve">and </w:t>
      </w:r>
      <w:r w:rsidRPr="00DB7006">
        <w:rPr>
          <w:rFonts w:eastAsia="Times New Roman"/>
          <w:i/>
          <w:iCs/>
          <w:kern w:val="0"/>
          <w:szCs w:val="24"/>
          <w14:ligatures w14:val="none"/>
        </w:rPr>
        <w:t xml:space="preserve">Casey </w:t>
      </w:r>
      <w:r w:rsidRPr="00DB7006">
        <w:rPr>
          <w:rFonts w:eastAsia="Times New Roman"/>
          <w:kern w:val="0"/>
          <w:szCs w:val="24"/>
          <w14:ligatures w14:val="none"/>
        </w:rPr>
        <w:t xml:space="preserve">cuts in favor of adhering to precedent: It is that American abortion law has become more and more aligned with other </w:t>
      </w:r>
      <w:proofErr w:type="gramStart"/>
      <w:r w:rsidRPr="00DB7006">
        <w:rPr>
          <w:rFonts w:eastAsia="Times New Roman"/>
          <w:kern w:val="0"/>
          <w:szCs w:val="24"/>
          <w14:ligatures w14:val="none"/>
        </w:rPr>
        <w:t xml:space="preserve">nations. </w:t>
      </w:r>
      <w:r w:rsidR="00EA3F3F" w:rsidRPr="00DB7006">
        <w:rPr>
          <w:rFonts w:eastAsia="Times New Roman"/>
          <w:kern w:val="0"/>
          <w:szCs w:val="24"/>
          <w14:ligatures w14:val="none"/>
        </w:rPr>
        <w:t>..</w:t>
      </w:r>
      <w:proofErr w:type="gramEnd"/>
    </w:p>
    <w:p w14:paraId="0F6E383E" w14:textId="0E110580" w:rsidR="00984088" w:rsidRPr="00DB7006" w:rsidRDefault="00984088" w:rsidP="00EA3F3F">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lastRenderedPageBreak/>
        <w:t xml:space="preserve">     In sum, the majority can point to neither legal nor factual developments in support of its decision. Nothing that has happened in this country or the world in recent decades undermines the core insight of </w:t>
      </w:r>
      <w:r w:rsidRPr="00DB7006">
        <w:rPr>
          <w:rFonts w:eastAsia="Times New Roman"/>
          <w:i/>
          <w:iCs/>
          <w:kern w:val="0"/>
          <w:szCs w:val="24"/>
          <w14:ligatures w14:val="none"/>
        </w:rPr>
        <w:t xml:space="preserve">Roe </w:t>
      </w:r>
      <w:r w:rsidRPr="00DB7006">
        <w:rPr>
          <w:rFonts w:eastAsia="Times New Roman"/>
          <w:kern w:val="0"/>
          <w:szCs w:val="24"/>
          <w14:ligatures w14:val="none"/>
        </w:rPr>
        <w:t xml:space="preserve">and </w:t>
      </w:r>
      <w:r w:rsidRPr="00DB7006">
        <w:rPr>
          <w:rFonts w:eastAsia="Times New Roman"/>
          <w:i/>
          <w:iCs/>
          <w:kern w:val="0"/>
          <w:szCs w:val="24"/>
          <w14:ligatures w14:val="none"/>
        </w:rPr>
        <w:t>Casey</w:t>
      </w:r>
      <w:r w:rsidRPr="00DB7006">
        <w:rPr>
          <w:rFonts w:eastAsia="Times New Roman"/>
          <w:kern w:val="0"/>
          <w:szCs w:val="24"/>
          <w14:ligatures w14:val="none"/>
        </w:rPr>
        <w:t>. It continues to be true that, within the constraints those decisions established, a woman, not the government, should choose whether she will bear the burdens of pregnancy, childbirth, and parenting</w:t>
      </w:r>
      <w:r w:rsidR="00EA3F3F" w:rsidRPr="00DB7006">
        <w:rPr>
          <w:rFonts w:eastAsia="Times New Roman"/>
          <w:kern w:val="0"/>
          <w:szCs w:val="24"/>
          <w14:ligatures w14:val="none"/>
        </w:rPr>
        <w:t>….</w:t>
      </w:r>
    </w:p>
    <w:p w14:paraId="7A1EB57D" w14:textId="5DF12939" w:rsidR="00984088" w:rsidRPr="00DB7006" w:rsidRDefault="00984088" w:rsidP="00D509C7">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In support of its holding, see </w:t>
      </w:r>
      <w:r w:rsidRPr="00DB7006">
        <w:rPr>
          <w:rFonts w:eastAsia="Times New Roman"/>
          <w:i/>
          <w:iCs/>
          <w:kern w:val="0"/>
          <w:szCs w:val="24"/>
          <w14:ligatures w14:val="none"/>
        </w:rPr>
        <w:t>ante</w:t>
      </w:r>
      <w:r w:rsidRPr="00DB7006">
        <w:rPr>
          <w:rFonts w:eastAsia="Times New Roman"/>
          <w:kern w:val="0"/>
          <w:szCs w:val="24"/>
          <w14:ligatures w14:val="none"/>
        </w:rPr>
        <w:t xml:space="preserve">, at 40, the majority invokes two watershed cases overruling prior constitutional precedents: </w:t>
      </w:r>
      <w:r w:rsidRPr="00DB7006">
        <w:rPr>
          <w:rFonts w:eastAsia="Times New Roman"/>
          <w:i/>
          <w:iCs/>
          <w:kern w:val="0"/>
          <w:szCs w:val="24"/>
          <w14:ligatures w14:val="none"/>
        </w:rPr>
        <w:t>West Coast Hotel Co.</w:t>
      </w:r>
      <w:r w:rsidRPr="00DB7006">
        <w:rPr>
          <w:rFonts w:eastAsia="Times New Roman"/>
          <w:kern w:val="0"/>
          <w:szCs w:val="24"/>
          <w14:ligatures w14:val="none"/>
        </w:rPr>
        <w:t xml:space="preserve"> v. </w:t>
      </w:r>
      <w:r w:rsidRPr="00DB7006">
        <w:rPr>
          <w:rFonts w:eastAsia="Times New Roman"/>
          <w:i/>
          <w:iCs/>
          <w:kern w:val="0"/>
          <w:szCs w:val="24"/>
          <w14:ligatures w14:val="none"/>
        </w:rPr>
        <w:t>Parrish</w:t>
      </w:r>
      <w:r w:rsidRPr="00DB7006">
        <w:rPr>
          <w:rFonts w:eastAsia="Times New Roman"/>
          <w:kern w:val="0"/>
          <w:szCs w:val="24"/>
          <w14:ligatures w14:val="none"/>
        </w:rPr>
        <w:t xml:space="preserve"> and </w:t>
      </w:r>
      <w:r w:rsidRPr="00DB7006">
        <w:rPr>
          <w:rFonts w:eastAsia="Times New Roman"/>
          <w:i/>
          <w:iCs/>
          <w:kern w:val="0"/>
          <w:szCs w:val="24"/>
          <w14:ligatures w14:val="none"/>
        </w:rPr>
        <w:t>Brown</w:t>
      </w:r>
      <w:r w:rsidRPr="00DB7006">
        <w:rPr>
          <w:rFonts w:eastAsia="Times New Roman"/>
          <w:kern w:val="0"/>
          <w:szCs w:val="24"/>
          <w14:ligatures w14:val="none"/>
        </w:rPr>
        <w:t xml:space="preserve"> v. </w:t>
      </w:r>
      <w:r w:rsidRPr="00DB7006">
        <w:rPr>
          <w:rFonts w:eastAsia="Times New Roman"/>
          <w:i/>
          <w:iCs/>
          <w:kern w:val="0"/>
          <w:szCs w:val="24"/>
          <w14:ligatures w14:val="none"/>
        </w:rPr>
        <w:t>Board of Education</w:t>
      </w:r>
      <w:r w:rsidRPr="00DB7006">
        <w:rPr>
          <w:rFonts w:eastAsia="Times New Roman"/>
          <w:kern w:val="0"/>
          <w:szCs w:val="24"/>
          <w14:ligatures w14:val="none"/>
        </w:rPr>
        <w:t xml:space="preserve">. But those decisions, unlike today's, responded to changed law and to changed facts and attitudes that had taken hold throughout society. As </w:t>
      </w:r>
      <w:r w:rsidRPr="00DB7006">
        <w:rPr>
          <w:rFonts w:eastAsia="Times New Roman"/>
          <w:i/>
          <w:iCs/>
          <w:kern w:val="0"/>
          <w:szCs w:val="24"/>
          <w14:ligatures w14:val="none"/>
        </w:rPr>
        <w:t xml:space="preserve">Casey </w:t>
      </w:r>
      <w:r w:rsidRPr="00DB7006">
        <w:rPr>
          <w:rFonts w:eastAsia="Times New Roman"/>
          <w:kern w:val="0"/>
          <w:szCs w:val="24"/>
          <w14:ligatures w14:val="none"/>
        </w:rPr>
        <w:t>recognized, the two cases are relevant only to show--by stark contrast--how unjustified overturning the right to choose is</w:t>
      </w:r>
      <w:proofErr w:type="gramStart"/>
      <w:r w:rsidRPr="00DB7006">
        <w:rPr>
          <w:rFonts w:eastAsia="Times New Roman"/>
          <w:kern w:val="0"/>
          <w:szCs w:val="24"/>
          <w14:ligatures w14:val="none"/>
        </w:rPr>
        <w:t xml:space="preserve">. </w:t>
      </w:r>
      <w:r w:rsidR="00D509C7" w:rsidRPr="00DB7006">
        <w:rPr>
          <w:rFonts w:eastAsia="Times New Roman"/>
          <w:kern w:val="0"/>
          <w:szCs w:val="24"/>
          <w14:ligatures w14:val="none"/>
        </w:rPr>
        <w:t>,</w:t>
      </w:r>
      <w:proofErr w:type="gramEnd"/>
      <w:r w:rsidR="00D509C7" w:rsidRPr="00DB7006">
        <w:rPr>
          <w:rFonts w:eastAsia="Times New Roman"/>
          <w:kern w:val="0"/>
          <w:szCs w:val="24"/>
          <w14:ligatures w14:val="none"/>
        </w:rPr>
        <w:t>,,,</w:t>
      </w:r>
      <w:r w:rsidRPr="00DB7006">
        <w:rPr>
          <w:rFonts w:eastAsia="Times New Roman"/>
          <w:kern w:val="0"/>
          <w:szCs w:val="24"/>
          <w14:ligatures w14:val="none"/>
        </w:rPr>
        <w:t xml:space="preserve"> 300 U. S., at 398. There was no escaping the need for </w:t>
      </w:r>
      <w:r w:rsidRPr="00DB7006">
        <w:rPr>
          <w:rFonts w:eastAsia="Times New Roman"/>
          <w:i/>
          <w:iCs/>
          <w:kern w:val="0"/>
          <w:szCs w:val="24"/>
          <w14:ligatures w14:val="none"/>
        </w:rPr>
        <w:t xml:space="preserve">Adkins </w:t>
      </w:r>
      <w:r w:rsidRPr="00DB7006">
        <w:rPr>
          <w:rFonts w:eastAsia="Times New Roman"/>
          <w:kern w:val="0"/>
          <w:szCs w:val="24"/>
          <w14:ligatures w14:val="none"/>
        </w:rPr>
        <w:t>to go.</w:t>
      </w:r>
    </w:p>
    <w:p w14:paraId="072575CC" w14:textId="43180F6C"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w:t>
      </w:r>
      <w:r w:rsidRPr="00DB7006">
        <w:rPr>
          <w:rFonts w:eastAsia="Times New Roman"/>
          <w:i/>
          <w:iCs/>
          <w:kern w:val="0"/>
          <w:szCs w:val="24"/>
          <w14:ligatures w14:val="none"/>
        </w:rPr>
        <w:t>Brown</w:t>
      </w:r>
      <w:r w:rsidRPr="00DB7006">
        <w:rPr>
          <w:rFonts w:eastAsia="Times New Roman"/>
          <w:kern w:val="0"/>
          <w:szCs w:val="24"/>
          <w14:ligatures w14:val="none"/>
        </w:rPr>
        <w:t xml:space="preserve"> v. </w:t>
      </w:r>
      <w:r w:rsidRPr="00DB7006">
        <w:rPr>
          <w:rFonts w:eastAsia="Times New Roman"/>
          <w:i/>
          <w:iCs/>
          <w:kern w:val="0"/>
          <w:szCs w:val="24"/>
          <w14:ligatures w14:val="none"/>
        </w:rPr>
        <w:t>Board of Education</w:t>
      </w:r>
      <w:r w:rsidRPr="00DB7006">
        <w:rPr>
          <w:rFonts w:eastAsia="Times New Roman"/>
          <w:kern w:val="0"/>
          <w:szCs w:val="24"/>
          <w14:ligatures w14:val="none"/>
        </w:rPr>
        <w:t xml:space="preserve"> overruled </w:t>
      </w:r>
      <w:r w:rsidRPr="00DB7006">
        <w:rPr>
          <w:rFonts w:eastAsia="Times New Roman"/>
          <w:i/>
          <w:iCs/>
          <w:kern w:val="0"/>
          <w:szCs w:val="24"/>
          <w14:ligatures w14:val="none"/>
        </w:rPr>
        <w:t>Plessy</w:t>
      </w:r>
      <w:r w:rsidRPr="00DB7006">
        <w:rPr>
          <w:rFonts w:eastAsia="Times New Roman"/>
          <w:kern w:val="0"/>
          <w:szCs w:val="24"/>
          <w14:ligatures w14:val="none"/>
        </w:rPr>
        <w:t xml:space="preserve"> v. </w:t>
      </w:r>
      <w:r w:rsidRPr="00DB7006">
        <w:rPr>
          <w:rFonts w:eastAsia="Times New Roman"/>
          <w:i/>
          <w:iCs/>
          <w:kern w:val="0"/>
          <w:szCs w:val="24"/>
          <w14:ligatures w14:val="none"/>
        </w:rPr>
        <w:t>Ferguson</w:t>
      </w:r>
      <w:r w:rsidRPr="00DB7006">
        <w:rPr>
          <w:rFonts w:eastAsia="Times New Roman"/>
          <w:kern w:val="0"/>
          <w:szCs w:val="24"/>
          <w14:ligatures w14:val="none"/>
        </w:rPr>
        <w:t xml:space="preserve">, 163 U. S. 537 (1896), along with its doctrine of "separate but equal." By 1954, decades of Jim Crow had made clear what </w:t>
      </w:r>
      <w:r w:rsidRPr="00DB7006">
        <w:rPr>
          <w:rFonts w:eastAsia="Times New Roman"/>
          <w:i/>
          <w:iCs/>
          <w:kern w:val="0"/>
          <w:szCs w:val="24"/>
          <w14:ligatures w14:val="none"/>
        </w:rPr>
        <w:t>Plessy</w:t>
      </w:r>
      <w:r w:rsidRPr="00DB7006">
        <w:rPr>
          <w:rFonts w:eastAsia="Times New Roman"/>
          <w:kern w:val="0"/>
          <w:szCs w:val="24"/>
          <w14:ligatures w14:val="none"/>
        </w:rPr>
        <w:t xml:space="preserve">'s turn of phrase actually meant: "inherent[ ] [in]equal[ity]." </w:t>
      </w:r>
      <w:r w:rsidRPr="00DB7006">
        <w:rPr>
          <w:rFonts w:eastAsia="Times New Roman"/>
          <w:i/>
          <w:iCs/>
          <w:kern w:val="0"/>
          <w:szCs w:val="24"/>
          <w14:ligatures w14:val="none"/>
        </w:rPr>
        <w:t>Brown</w:t>
      </w:r>
      <w:r w:rsidRPr="00DB7006">
        <w:rPr>
          <w:rFonts w:eastAsia="Times New Roman"/>
          <w:kern w:val="0"/>
          <w:szCs w:val="24"/>
          <w14:ligatures w14:val="none"/>
        </w:rPr>
        <w:t xml:space="preserve">, 347 U. S., at 495. Segregation was not, and could not ever be, consistent with the Reconstruction Amendments, </w:t>
      </w:r>
      <w:r w:rsidR="00D509C7" w:rsidRPr="00DB7006">
        <w:rPr>
          <w:rFonts w:eastAsia="Times New Roman"/>
          <w:kern w:val="0"/>
          <w:szCs w:val="24"/>
          <w14:ligatures w14:val="none"/>
        </w:rPr>
        <w:t>…</w:t>
      </w:r>
    </w:p>
    <w:p w14:paraId="4324D07A" w14:textId="59B0C896"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The majority says that in recognizing those changes, we are implicitly supporting the half-century interlude between </w:t>
      </w:r>
      <w:r w:rsidRPr="00DB7006">
        <w:rPr>
          <w:rFonts w:eastAsia="Times New Roman"/>
          <w:i/>
          <w:iCs/>
          <w:kern w:val="0"/>
          <w:szCs w:val="24"/>
          <w14:ligatures w14:val="none"/>
        </w:rPr>
        <w:t xml:space="preserve">Plessy </w:t>
      </w:r>
      <w:r w:rsidRPr="00DB7006">
        <w:rPr>
          <w:rFonts w:eastAsia="Times New Roman"/>
          <w:kern w:val="0"/>
          <w:szCs w:val="24"/>
          <w14:ligatures w14:val="none"/>
        </w:rPr>
        <w:t xml:space="preserve">and </w:t>
      </w:r>
      <w:r w:rsidRPr="00DB7006">
        <w:rPr>
          <w:rFonts w:eastAsia="Times New Roman"/>
          <w:i/>
          <w:iCs/>
          <w:kern w:val="0"/>
          <w:szCs w:val="24"/>
          <w14:ligatures w14:val="none"/>
        </w:rPr>
        <w:t>Brown</w:t>
      </w:r>
      <w:r w:rsidRPr="00DB7006">
        <w:rPr>
          <w:rFonts w:eastAsia="Times New Roman"/>
          <w:kern w:val="0"/>
          <w:szCs w:val="24"/>
          <w14:ligatures w14:val="none"/>
        </w:rPr>
        <w:t xml:space="preserve">. That is not so. First, if the </w:t>
      </w:r>
      <w:r w:rsidRPr="00DB7006">
        <w:rPr>
          <w:rFonts w:eastAsia="Times New Roman"/>
          <w:i/>
          <w:iCs/>
          <w:kern w:val="0"/>
          <w:szCs w:val="24"/>
          <w14:ligatures w14:val="none"/>
        </w:rPr>
        <w:t xml:space="preserve">Brown </w:t>
      </w:r>
      <w:r w:rsidRPr="00DB7006">
        <w:rPr>
          <w:rFonts w:eastAsia="Times New Roman"/>
          <w:kern w:val="0"/>
          <w:szCs w:val="24"/>
          <w14:ligatures w14:val="none"/>
        </w:rPr>
        <w:t xml:space="preserve">Court had used the majority's method of constitutional construction, it might not ever have overruled </w:t>
      </w:r>
      <w:r w:rsidRPr="00DB7006">
        <w:rPr>
          <w:rFonts w:eastAsia="Times New Roman"/>
          <w:i/>
          <w:iCs/>
          <w:kern w:val="0"/>
          <w:szCs w:val="24"/>
          <w14:ligatures w14:val="none"/>
        </w:rPr>
        <w:t>Plessy</w:t>
      </w:r>
      <w:r w:rsidR="00D509C7" w:rsidRPr="00DB7006">
        <w:rPr>
          <w:rFonts w:eastAsia="Times New Roman"/>
          <w:kern w:val="0"/>
          <w:szCs w:val="24"/>
          <w14:ligatures w14:val="none"/>
        </w:rPr>
        <w:t>…</w:t>
      </w:r>
    </w:p>
    <w:p w14:paraId="765EA917" w14:textId="0DD217B1"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w:t>
      </w:r>
      <w:r w:rsidRPr="00DB7006">
        <w:rPr>
          <w:rFonts w:eastAsia="Times New Roman"/>
          <w:i/>
          <w:iCs/>
          <w:kern w:val="0"/>
          <w:szCs w:val="24"/>
          <w14:ligatures w14:val="none"/>
        </w:rPr>
        <w:t xml:space="preserve">Casey </w:t>
      </w:r>
      <w:r w:rsidRPr="00DB7006">
        <w:rPr>
          <w:rFonts w:eastAsia="Times New Roman"/>
          <w:kern w:val="0"/>
          <w:szCs w:val="24"/>
          <w14:ligatures w14:val="none"/>
        </w:rPr>
        <w:t xml:space="preserve">itself addressed both </w:t>
      </w:r>
      <w:r w:rsidRPr="00DB7006">
        <w:rPr>
          <w:rFonts w:eastAsia="Times New Roman"/>
          <w:i/>
          <w:iCs/>
          <w:kern w:val="0"/>
          <w:szCs w:val="24"/>
          <w14:ligatures w14:val="none"/>
        </w:rPr>
        <w:t xml:space="preserve">West Coast Hotel </w:t>
      </w:r>
      <w:r w:rsidRPr="00DB7006">
        <w:rPr>
          <w:rFonts w:eastAsia="Times New Roman"/>
          <w:kern w:val="0"/>
          <w:szCs w:val="24"/>
          <w14:ligatures w14:val="none"/>
        </w:rPr>
        <w:t xml:space="preserve">and </w:t>
      </w:r>
      <w:proofErr w:type="gramStart"/>
      <w:r w:rsidRPr="00DB7006">
        <w:rPr>
          <w:rFonts w:eastAsia="Times New Roman"/>
          <w:i/>
          <w:iCs/>
          <w:kern w:val="0"/>
          <w:szCs w:val="24"/>
          <w14:ligatures w14:val="none"/>
        </w:rPr>
        <w:t>Brown</w:t>
      </w:r>
      <w:r w:rsidRPr="00DB7006">
        <w:rPr>
          <w:rFonts w:eastAsia="Times New Roman"/>
          <w:kern w:val="0"/>
          <w:szCs w:val="24"/>
          <w14:ligatures w14:val="none"/>
        </w:rPr>
        <w:t>, and</w:t>
      </w:r>
      <w:proofErr w:type="gramEnd"/>
      <w:r w:rsidRPr="00DB7006">
        <w:rPr>
          <w:rFonts w:eastAsia="Times New Roman"/>
          <w:kern w:val="0"/>
          <w:szCs w:val="24"/>
          <w14:ligatures w14:val="none"/>
        </w:rPr>
        <w:t xml:space="preserve"> found that neither supported </w:t>
      </w:r>
      <w:r w:rsidRPr="00DB7006">
        <w:rPr>
          <w:rFonts w:eastAsia="Times New Roman"/>
          <w:i/>
          <w:iCs/>
          <w:kern w:val="0"/>
          <w:szCs w:val="24"/>
          <w14:ligatures w14:val="none"/>
        </w:rPr>
        <w:t>Roe</w:t>
      </w:r>
      <w:r w:rsidRPr="00DB7006">
        <w:rPr>
          <w:rFonts w:eastAsia="Times New Roman"/>
          <w:kern w:val="0"/>
          <w:szCs w:val="24"/>
          <w14:ligatures w14:val="none"/>
        </w:rPr>
        <w:t xml:space="preserve">'s overruling. </w:t>
      </w:r>
      <w:r w:rsidR="00D509C7" w:rsidRPr="00DB7006">
        <w:rPr>
          <w:rFonts w:eastAsia="Times New Roman"/>
          <w:kern w:val="0"/>
          <w:szCs w:val="24"/>
          <w14:ligatures w14:val="none"/>
        </w:rPr>
        <w:t>…</w:t>
      </w:r>
    </w:p>
    <w:p w14:paraId="40D616C7" w14:textId="15C8A0E8" w:rsidR="00984088" w:rsidRPr="00DB7006" w:rsidRDefault="00984088" w:rsidP="00D509C7">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That is just as much so today, because </w:t>
      </w:r>
      <w:r w:rsidRPr="00DB7006">
        <w:rPr>
          <w:rFonts w:eastAsia="Times New Roman"/>
          <w:i/>
          <w:iCs/>
          <w:kern w:val="0"/>
          <w:szCs w:val="24"/>
          <w14:ligatures w14:val="none"/>
        </w:rPr>
        <w:t xml:space="preserve">Roe </w:t>
      </w:r>
      <w:r w:rsidRPr="00DB7006">
        <w:rPr>
          <w:rFonts w:eastAsia="Times New Roman"/>
          <w:kern w:val="0"/>
          <w:szCs w:val="24"/>
          <w14:ligatures w14:val="none"/>
        </w:rPr>
        <w:t xml:space="preserve">and </w:t>
      </w:r>
      <w:r w:rsidRPr="00DB7006">
        <w:rPr>
          <w:rFonts w:eastAsia="Times New Roman"/>
          <w:i/>
          <w:iCs/>
          <w:kern w:val="0"/>
          <w:szCs w:val="24"/>
          <w14:ligatures w14:val="none"/>
        </w:rPr>
        <w:t xml:space="preserve">Casey </w:t>
      </w:r>
      <w:r w:rsidRPr="00DB7006">
        <w:rPr>
          <w:rFonts w:eastAsia="Times New Roman"/>
          <w:kern w:val="0"/>
          <w:szCs w:val="24"/>
          <w14:ligatures w14:val="none"/>
        </w:rPr>
        <w:t xml:space="preserve">continue to reflect, not diverge from, broad trends in American society. </w:t>
      </w:r>
      <w:r w:rsidR="00D509C7" w:rsidRPr="00DB7006">
        <w:rPr>
          <w:rFonts w:eastAsia="Times New Roman"/>
          <w:kern w:val="0"/>
          <w:szCs w:val="24"/>
          <w14:ligatures w14:val="none"/>
        </w:rPr>
        <w:t>…</w:t>
      </w:r>
    </w:p>
    <w:p w14:paraId="70349CCB" w14:textId="55735815"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One last consideration </w:t>
      </w:r>
      <w:proofErr w:type="gramStart"/>
      <w:r w:rsidRPr="00DB7006">
        <w:rPr>
          <w:rFonts w:eastAsia="Times New Roman"/>
          <w:kern w:val="0"/>
          <w:szCs w:val="24"/>
          <w14:ligatures w14:val="none"/>
        </w:rPr>
        <w:t>counsels</w:t>
      </w:r>
      <w:proofErr w:type="gramEnd"/>
      <w:r w:rsidRPr="00DB7006">
        <w:rPr>
          <w:rFonts w:eastAsia="Times New Roman"/>
          <w:kern w:val="0"/>
          <w:szCs w:val="24"/>
          <w14:ligatures w14:val="none"/>
        </w:rPr>
        <w:t xml:space="preserve"> against the majority's ruling: the very controversy surrounding </w:t>
      </w:r>
      <w:r w:rsidRPr="00DB7006">
        <w:rPr>
          <w:rFonts w:eastAsia="Times New Roman"/>
          <w:i/>
          <w:iCs/>
          <w:kern w:val="0"/>
          <w:szCs w:val="24"/>
          <w14:ligatures w14:val="none"/>
        </w:rPr>
        <w:t xml:space="preserve">Roe </w:t>
      </w:r>
      <w:r w:rsidRPr="00DB7006">
        <w:rPr>
          <w:rFonts w:eastAsia="Times New Roman"/>
          <w:kern w:val="0"/>
          <w:szCs w:val="24"/>
          <w14:ligatures w14:val="none"/>
        </w:rPr>
        <w:t xml:space="preserve">and </w:t>
      </w:r>
      <w:r w:rsidRPr="00DB7006">
        <w:rPr>
          <w:rFonts w:eastAsia="Times New Roman"/>
          <w:i/>
          <w:iCs/>
          <w:kern w:val="0"/>
          <w:szCs w:val="24"/>
          <w14:ligatures w14:val="none"/>
        </w:rPr>
        <w:t>Casey</w:t>
      </w:r>
      <w:r w:rsidRPr="00DB7006">
        <w:rPr>
          <w:rFonts w:eastAsia="Times New Roman"/>
          <w:kern w:val="0"/>
          <w:szCs w:val="24"/>
          <w14:ligatures w14:val="none"/>
        </w:rPr>
        <w:t xml:space="preserve">. The majority accuses </w:t>
      </w:r>
      <w:r w:rsidRPr="00DB7006">
        <w:rPr>
          <w:rFonts w:eastAsia="Times New Roman"/>
          <w:i/>
          <w:iCs/>
          <w:kern w:val="0"/>
          <w:szCs w:val="24"/>
          <w14:ligatures w14:val="none"/>
        </w:rPr>
        <w:t xml:space="preserve">Casey </w:t>
      </w:r>
      <w:r w:rsidRPr="00DB7006">
        <w:rPr>
          <w:rFonts w:eastAsia="Times New Roman"/>
          <w:kern w:val="0"/>
          <w:szCs w:val="24"/>
          <w14:ligatures w14:val="none"/>
        </w:rPr>
        <w:t xml:space="preserve">of acting outside the bounds of the law to quell the conflict over abortion--of imposing an unprincipled "settlement" of the issue in an effort to end "national division." </w:t>
      </w:r>
      <w:r w:rsidRPr="00DB7006">
        <w:rPr>
          <w:rFonts w:eastAsia="Times New Roman"/>
          <w:i/>
          <w:iCs/>
          <w:kern w:val="0"/>
          <w:szCs w:val="24"/>
          <w14:ligatures w14:val="none"/>
        </w:rPr>
        <w:t>Ante</w:t>
      </w:r>
      <w:r w:rsidRPr="00DB7006">
        <w:rPr>
          <w:rFonts w:eastAsia="Times New Roman"/>
          <w:kern w:val="0"/>
          <w:szCs w:val="24"/>
          <w14:ligatures w14:val="none"/>
        </w:rPr>
        <w:t xml:space="preserve">, at 67. But that is not what </w:t>
      </w:r>
      <w:r w:rsidRPr="00DB7006">
        <w:rPr>
          <w:rFonts w:eastAsia="Times New Roman"/>
          <w:i/>
          <w:iCs/>
          <w:kern w:val="0"/>
          <w:szCs w:val="24"/>
          <w14:ligatures w14:val="none"/>
        </w:rPr>
        <w:t xml:space="preserve">Casey </w:t>
      </w:r>
      <w:r w:rsidRPr="00DB7006">
        <w:rPr>
          <w:rFonts w:eastAsia="Times New Roman"/>
          <w:kern w:val="0"/>
          <w:szCs w:val="24"/>
          <w14:ligatures w14:val="none"/>
        </w:rPr>
        <w:t xml:space="preserve">did. </w:t>
      </w:r>
    </w:p>
    <w:p w14:paraId="2D70030B" w14:textId="77777777"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Consider how the majority itself summarizes this aspect of </w:t>
      </w:r>
      <w:r w:rsidRPr="00DB7006">
        <w:rPr>
          <w:rFonts w:eastAsia="Times New Roman"/>
          <w:i/>
          <w:iCs/>
          <w:kern w:val="0"/>
          <w:szCs w:val="24"/>
          <w14:ligatures w14:val="none"/>
        </w:rPr>
        <w:t>Casey</w:t>
      </w:r>
      <w:r w:rsidRPr="00DB7006">
        <w:rPr>
          <w:rFonts w:eastAsia="Times New Roman"/>
          <w:kern w:val="0"/>
          <w:szCs w:val="24"/>
          <w14:ligatures w14:val="none"/>
        </w:rPr>
        <w:t>:</w:t>
      </w:r>
    </w:p>
    <w:p w14:paraId="526FAA12" w14:textId="6BF96391" w:rsidR="00984088" w:rsidRPr="00DB7006" w:rsidRDefault="00984088" w:rsidP="00D509C7">
      <w:pPr>
        <w:spacing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"The American people's belief in the rule of law would be shaken if they lost respect for this Court as an institution that decides important cases based on principle, not 'social and political pressures.' There is a special danger that the public will perceive a decision as having been made for unprincipled reasons when the Court overrules a controversial 'watershed' decision, such as </w:t>
      </w:r>
      <w:r w:rsidRPr="00DB7006">
        <w:rPr>
          <w:rFonts w:eastAsia="Times New Roman"/>
          <w:i/>
          <w:iCs/>
          <w:kern w:val="0"/>
          <w:szCs w:val="24"/>
          <w14:ligatures w14:val="none"/>
        </w:rPr>
        <w:t>Roe</w:t>
      </w:r>
      <w:r w:rsidRPr="00DB7006">
        <w:rPr>
          <w:rFonts w:eastAsia="Times New Roman"/>
          <w:kern w:val="0"/>
          <w:szCs w:val="24"/>
          <w14:ligatures w14:val="none"/>
        </w:rPr>
        <w:t xml:space="preserve">. A decision overruling </w:t>
      </w:r>
      <w:r w:rsidRPr="00DB7006">
        <w:rPr>
          <w:rFonts w:eastAsia="Times New Roman"/>
          <w:i/>
          <w:iCs/>
          <w:kern w:val="0"/>
          <w:szCs w:val="24"/>
          <w14:ligatures w14:val="none"/>
        </w:rPr>
        <w:t xml:space="preserve">Roe </w:t>
      </w:r>
      <w:r w:rsidRPr="00DB7006">
        <w:rPr>
          <w:rFonts w:eastAsia="Times New Roman"/>
          <w:kern w:val="0"/>
          <w:szCs w:val="24"/>
          <w14:ligatures w14:val="none"/>
        </w:rPr>
        <w:t xml:space="preserve">would be perceived as having been made 'under fire' and as a 'surrender to political pressure.' " </w:t>
      </w:r>
      <w:r w:rsidRPr="00DB7006">
        <w:rPr>
          <w:rFonts w:eastAsia="Times New Roman"/>
          <w:i/>
          <w:iCs/>
          <w:kern w:val="0"/>
          <w:szCs w:val="24"/>
          <w14:ligatures w14:val="none"/>
        </w:rPr>
        <w:t>Ante</w:t>
      </w:r>
      <w:r w:rsidRPr="00DB7006">
        <w:rPr>
          <w:rFonts w:eastAsia="Times New Roman"/>
          <w:kern w:val="0"/>
          <w:szCs w:val="24"/>
          <w14:ligatures w14:val="none"/>
        </w:rPr>
        <w:t>, at 66-67 (citations omitted</w:t>
      </w:r>
      <w:proofErr w:type="gramStart"/>
      <w:r w:rsidRPr="00DB7006">
        <w:rPr>
          <w:rFonts w:eastAsia="Times New Roman"/>
          <w:kern w:val="0"/>
          <w:szCs w:val="24"/>
          <w14:ligatures w14:val="none"/>
        </w:rPr>
        <w:t>).</w:t>
      </w:r>
      <w:r w:rsidR="00D509C7" w:rsidRPr="00DB7006">
        <w:rPr>
          <w:rFonts w:eastAsia="Times New Roman"/>
          <w:kern w:val="0"/>
          <w:szCs w:val="24"/>
          <w14:ligatures w14:val="none"/>
        </w:rPr>
        <w:t>,,,</w:t>
      </w:r>
      <w:proofErr w:type="gramEnd"/>
      <w:r w:rsidRPr="00DB7006">
        <w:rPr>
          <w:rFonts w:eastAsia="Times New Roman"/>
          <w:kern w:val="0"/>
          <w:szCs w:val="24"/>
          <w14:ligatures w14:val="none"/>
        </w:rPr>
        <w:t xml:space="preserve">). We fear that today's decision, departing from </w:t>
      </w:r>
      <w:r w:rsidRPr="00DB7006">
        <w:rPr>
          <w:rFonts w:eastAsia="Times New Roman"/>
          <w:i/>
          <w:iCs/>
          <w:kern w:val="0"/>
          <w:szCs w:val="24"/>
          <w14:ligatures w14:val="none"/>
        </w:rPr>
        <w:t xml:space="preserve">stare decisis </w:t>
      </w:r>
      <w:r w:rsidRPr="00DB7006">
        <w:rPr>
          <w:rFonts w:eastAsia="Times New Roman"/>
          <w:kern w:val="0"/>
          <w:szCs w:val="24"/>
          <w14:ligatures w14:val="none"/>
        </w:rPr>
        <w:t xml:space="preserve">for no </w:t>
      </w:r>
      <w:r w:rsidRPr="00DB7006">
        <w:rPr>
          <w:rFonts w:eastAsia="Times New Roman"/>
          <w:kern w:val="0"/>
          <w:szCs w:val="24"/>
          <w14:ligatures w14:val="none"/>
        </w:rPr>
        <w:lastRenderedPageBreak/>
        <w:t xml:space="preserve">legitimate reason, is its own loaded weapon. Weakening </w:t>
      </w:r>
      <w:r w:rsidRPr="00DB7006">
        <w:rPr>
          <w:rFonts w:eastAsia="Times New Roman"/>
          <w:i/>
          <w:iCs/>
          <w:kern w:val="0"/>
          <w:szCs w:val="24"/>
          <w14:ligatures w14:val="none"/>
        </w:rPr>
        <w:t>stare decisis</w:t>
      </w:r>
      <w:r w:rsidRPr="00DB7006">
        <w:rPr>
          <w:rFonts w:eastAsia="Times New Roman"/>
          <w:kern w:val="0"/>
          <w:szCs w:val="24"/>
          <w14:ligatures w14:val="none"/>
        </w:rPr>
        <w:t xml:space="preserve"> threatens to upend bedrock legal doctrines, far beyond any single decision. Weakening </w:t>
      </w:r>
      <w:r w:rsidRPr="00DB7006">
        <w:rPr>
          <w:rFonts w:eastAsia="Times New Roman"/>
          <w:i/>
          <w:iCs/>
          <w:kern w:val="0"/>
          <w:szCs w:val="24"/>
          <w14:ligatures w14:val="none"/>
        </w:rPr>
        <w:t xml:space="preserve">stare decisis </w:t>
      </w:r>
      <w:r w:rsidRPr="00DB7006">
        <w:rPr>
          <w:rFonts w:eastAsia="Times New Roman"/>
          <w:kern w:val="0"/>
          <w:szCs w:val="24"/>
          <w14:ligatures w14:val="none"/>
        </w:rPr>
        <w:t xml:space="preserve">creates profound legal instability. And as </w:t>
      </w:r>
      <w:r w:rsidRPr="00DB7006">
        <w:rPr>
          <w:rFonts w:eastAsia="Times New Roman"/>
          <w:i/>
          <w:iCs/>
          <w:kern w:val="0"/>
          <w:szCs w:val="24"/>
          <w14:ligatures w14:val="none"/>
        </w:rPr>
        <w:t xml:space="preserve">Casey </w:t>
      </w:r>
      <w:r w:rsidRPr="00DB7006">
        <w:rPr>
          <w:rFonts w:eastAsia="Times New Roman"/>
          <w:kern w:val="0"/>
          <w:szCs w:val="24"/>
          <w14:ligatures w14:val="none"/>
        </w:rPr>
        <w:t xml:space="preserve">recognized, weakening </w:t>
      </w:r>
      <w:r w:rsidRPr="00DB7006">
        <w:rPr>
          <w:rFonts w:eastAsia="Times New Roman"/>
          <w:i/>
          <w:iCs/>
          <w:kern w:val="0"/>
          <w:szCs w:val="24"/>
          <w14:ligatures w14:val="none"/>
        </w:rPr>
        <w:t xml:space="preserve">stare decisis </w:t>
      </w:r>
      <w:r w:rsidRPr="00DB7006">
        <w:rPr>
          <w:rFonts w:eastAsia="Times New Roman"/>
          <w:kern w:val="0"/>
          <w:szCs w:val="24"/>
          <w14:ligatures w14:val="none"/>
        </w:rPr>
        <w:t>in a hotly contested case like this one calls into question this Court's commitment to legal principle. It makes the Court appear not restrained but aggressive, not modest but grasping. In all those ways, today's decision takes aim, we fear, at the rule of law.</w:t>
      </w:r>
    </w:p>
    <w:p w14:paraId="20DC63E2" w14:textId="5BE6C054"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And the doctrine of </w:t>
      </w:r>
      <w:r w:rsidRPr="00DB7006">
        <w:rPr>
          <w:rFonts w:eastAsia="Times New Roman"/>
          <w:i/>
          <w:iCs/>
          <w:kern w:val="0"/>
          <w:szCs w:val="24"/>
          <w14:ligatures w14:val="none"/>
        </w:rPr>
        <w:t>stare decisis</w:t>
      </w:r>
      <w:r w:rsidRPr="00DB7006">
        <w:rPr>
          <w:rFonts w:eastAsia="Times New Roman"/>
          <w:kern w:val="0"/>
          <w:szCs w:val="24"/>
          <w14:ligatures w14:val="none"/>
        </w:rPr>
        <w:t xml:space="preserve">--a critical element of the rule of law--stands foursquare behind their continued existence. The right those decisions established and preserved is embedded in our constitutional law, both originating in and leading to other rights protecting bodily integrity, personal autonomy, and family relationships. The abortion right is also embedded in the lives of women--shaping their expectations, influencing their choices about relationships and work, supporting (as all reproductive rights do) their social and economic equality. Since the right's recognition (and affirmation), nothing has changed to support what the majority does today. Neither law nor facts nor attitudes have provided any new reasons to reach a different result than </w:t>
      </w:r>
      <w:r w:rsidRPr="00DB7006">
        <w:rPr>
          <w:rFonts w:eastAsia="Times New Roman"/>
          <w:i/>
          <w:iCs/>
          <w:kern w:val="0"/>
          <w:szCs w:val="24"/>
          <w14:ligatures w14:val="none"/>
        </w:rPr>
        <w:t xml:space="preserve">Roe </w:t>
      </w:r>
      <w:r w:rsidRPr="00DB7006">
        <w:rPr>
          <w:rFonts w:eastAsia="Times New Roman"/>
          <w:kern w:val="0"/>
          <w:szCs w:val="24"/>
          <w14:ligatures w14:val="none"/>
        </w:rPr>
        <w:t xml:space="preserve">and </w:t>
      </w:r>
      <w:r w:rsidRPr="00DB7006">
        <w:rPr>
          <w:rFonts w:eastAsia="Times New Roman"/>
          <w:i/>
          <w:iCs/>
          <w:kern w:val="0"/>
          <w:szCs w:val="24"/>
          <w14:ligatures w14:val="none"/>
        </w:rPr>
        <w:t xml:space="preserve">Casey </w:t>
      </w:r>
      <w:r w:rsidRPr="00DB7006">
        <w:rPr>
          <w:rFonts w:eastAsia="Times New Roman"/>
          <w:kern w:val="0"/>
          <w:szCs w:val="24"/>
          <w14:ligatures w14:val="none"/>
        </w:rPr>
        <w:t>did. All that has changed is this Court.</w:t>
      </w:r>
    </w:p>
    <w:p w14:paraId="41F0ABCB" w14:textId="749670DC"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Mississippi--and other States too--knew exactly what they were doing in ginning up new legal challenges to </w:t>
      </w:r>
      <w:r w:rsidRPr="00DB7006">
        <w:rPr>
          <w:rFonts w:eastAsia="Times New Roman"/>
          <w:i/>
          <w:iCs/>
          <w:kern w:val="0"/>
          <w:szCs w:val="24"/>
          <w14:ligatures w14:val="none"/>
        </w:rPr>
        <w:t xml:space="preserve">Roe </w:t>
      </w:r>
      <w:r w:rsidRPr="00DB7006">
        <w:rPr>
          <w:rFonts w:eastAsia="Times New Roman"/>
          <w:kern w:val="0"/>
          <w:szCs w:val="24"/>
          <w14:ligatures w14:val="none"/>
        </w:rPr>
        <w:t xml:space="preserve">and </w:t>
      </w:r>
      <w:r w:rsidRPr="00DB7006">
        <w:rPr>
          <w:rFonts w:eastAsia="Times New Roman"/>
          <w:i/>
          <w:iCs/>
          <w:kern w:val="0"/>
          <w:szCs w:val="24"/>
          <w14:ligatures w14:val="none"/>
        </w:rPr>
        <w:t>Casey</w:t>
      </w:r>
      <w:r w:rsidRPr="00DB7006">
        <w:rPr>
          <w:rFonts w:eastAsia="Times New Roman"/>
          <w:kern w:val="0"/>
          <w:szCs w:val="24"/>
          <w14:ligatures w14:val="none"/>
        </w:rPr>
        <w:t xml:space="preserve">. </w:t>
      </w:r>
      <w:r w:rsidR="00C126BD" w:rsidRPr="00DB7006">
        <w:rPr>
          <w:rFonts w:eastAsia="Times New Roman"/>
          <w:kern w:val="0"/>
          <w:szCs w:val="24"/>
          <w14:ligatures w14:val="none"/>
        </w:rPr>
        <w:t>…</w:t>
      </w:r>
      <w:r w:rsidRPr="00DB7006">
        <w:rPr>
          <w:rFonts w:eastAsia="Times New Roman"/>
          <w:kern w:val="0"/>
          <w:szCs w:val="24"/>
          <w14:ligatures w14:val="none"/>
        </w:rPr>
        <w:t xml:space="preserve">). But as Mississippi grew ever more confident in its prospects, it resolved to go all in. It urged the Court to overrule </w:t>
      </w:r>
      <w:r w:rsidRPr="00DB7006">
        <w:rPr>
          <w:rFonts w:eastAsia="Times New Roman"/>
          <w:i/>
          <w:iCs/>
          <w:kern w:val="0"/>
          <w:szCs w:val="24"/>
          <w14:ligatures w14:val="none"/>
        </w:rPr>
        <w:t xml:space="preserve">Roe </w:t>
      </w:r>
      <w:r w:rsidRPr="00DB7006">
        <w:rPr>
          <w:rFonts w:eastAsia="Times New Roman"/>
          <w:kern w:val="0"/>
          <w:szCs w:val="24"/>
          <w14:ligatures w14:val="none"/>
        </w:rPr>
        <w:t xml:space="preserve">and </w:t>
      </w:r>
      <w:r w:rsidRPr="00DB7006">
        <w:rPr>
          <w:rFonts w:eastAsia="Times New Roman"/>
          <w:i/>
          <w:iCs/>
          <w:kern w:val="0"/>
          <w:szCs w:val="24"/>
          <w14:ligatures w14:val="none"/>
        </w:rPr>
        <w:t>Casey</w:t>
      </w:r>
      <w:r w:rsidRPr="00DB7006">
        <w:rPr>
          <w:rFonts w:eastAsia="Times New Roman"/>
          <w:kern w:val="0"/>
          <w:szCs w:val="24"/>
          <w14:ligatures w14:val="none"/>
        </w:rPr>
        <w:t>. Nothing but everything would be enough.</w:t>
      </w:r>
    </w:p>
    <w:p w14:paraId="48FB6AA7" w14:textId="75F7E350" w:rsidR="00984088" w:rsidRPr="00DB7006" w:rsidRDefault="00C126BD"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w:t>
      </w:r>
    </w:p>
    <w:p w14:paraId="703775B0" w14:textId="6B21D138"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And now the other shoe drops, courtesy of that same five-person majority. (We believe that </w:t>
      </w:r>
      <w:r w:rsidRPr="00DB7006">
        <w:rPr>
          <w:rFonts w:eastAsia="Times New Roman"/>
          <w:caps/>
          <w:kern w:val="0"/>
          <w:sz w:val="20"/>
          <w:szCs w:val="20"/>
          <w14:ligatures w14:val="none"/>
        </w:rPr>
        <w:t>The</w:t>
      </w:r>
      <w:r w:rsidRPr="00DB7006">
        <w:rPr>
          <w:rFonts w:eastAsia="Times New Roman"/>
          <w:kern w:val="0"/>
          <w:szCs w:val="24"/>
          <w14:ligatures w14:val="none"/>
        </w:rPr>
        <w:t xml:space="preserve"> </w:t>
      </w:r>
      <w:r w:rsidRPr="00DB7006">
        <w:rPr>
          <w:rFonts w:eastAsia="Times New Roman"/>
          <w:caps/>
          <w:kern w:val="0"/>
          <w:sz w:val="20"/>
          <w:szCs w:val="20"/>
          <w14:ligatures w14:val="none"/>
        </w:rPr>
        <w:t>Chief Justice</w:t>
      </w:r>
      <w:r w:rsidRPr="00DB7006">
        <w:rPr>
          <w:rFonts w:eastAsia="Times New Roman"/>
          <w:kern w:val="0"/>
          <w:szCs w:val="24"/>
          <w14:ligatures w14:val="none"/>
        </w:rPr>
        <w:t xml:space="preserve">'s opinion is wrong too, but no one should think that there is not a large difference between upholding a 15-week ban on the grounds he does and allowing States to prohibit abortion from the time of conception.) Now a new and bare majority of this Court--acting at practically the first moment possible--overrules </w:t>
      </w:r>
      <w:r w:rsidRPr="00DB7006">
        <w:rPr>
          <w:rFonts w:eastAsia="Times New Roman"/>
          <w:i/>
          <w:iCs/>
          <w:kern w:val="0"/>
          <w:szCs w:val="24"/>
          <w14:ligatures w14:val="none"/>
        </w:rPr>
        <w:t xml:space="preserve">Roe </w:t>
      </w:r>
      <w:r w:rsidRPr="00DB7006">
        <w:rPr>
          <w:rFonts w:eastAsia="Times New Roman"/>
          <w:kern w:val="0"/>
          <w:szCs w:val="24"/>
          <w14:ligatures w14:val="none"/>
        </w:rPr>
        <w:t xml:space="preserve">and </w:t>
      </w:r>
      <w:r w:rsidRPr="00DB7006">
        <w:rPr>
          <w:rFonts w:eastAsia="Times New Roman"/>
          <w:i/>
          <w:iCs/>
          <w:kern w:val="0"/>
          <w:szCs w:val="24"/>
          <w14:ligatures w14:val="none"/>
        </w:rPr>
        <w:t>Casey</w:t>
      </w:r>
    </w:p>
    <w:p w14:paraId="1AAAC5CB" w14:textId="20FA8921" w:rsidR="00984088" w:rsidRPr="00DB7006"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xml:space="preserve">      </w:t>
      </w:r>
      <w:r w:rsidRPr="00DB7006">
        <w:rPr>
          <w:rFonts w:eastAsia="Times New Roman"/>
          <w:i/>
          <w:iCs/>
          <w:kern w:val="0"/>
          <w:szCs w:val="24"/>
          <w14:ligatures w14:val="none"/>
        </w:rPr>
        <w:t xml:space="preserve">Casey </w:t>
      </w:r>
      <w:r w:rsidRPr="00DB7006">
        <w:rPr>
          <w:rFonts w:eastAsia="Times New Roman"/>
          <w:kern w:val="0"/>
          <w:szCs w:val="24"/>
          <w14:ligatures w14:val="none"/>
        </w:rPr>
        <w:t xml:space="preserve">itself made the last point in explaining why it would not overrule </w:t>
      </w:r>
      <w:r w:rsidRPr="00DB7006">
        <w:rPr>
          <w:rFonts w:eastAsia="Times New Roman"/>
          <w:i/>
          <w:iCs/>
          <w:kern w:val="0"/>
          <w:szCs w:val="24"/>
          <w14:ligatures w14:val="none"/>
        </w:rPr>
        <w:t>Roe</w:t>
      </w:r>
      <w:r w:rsidRPr="00DB7006">
        <w:rPr>
          <w:rFonts w:eastAsia="Times New Roman"/>
          <w:kern w:val="0"/>
          <w:szCs w:val="24"/>
          <w14:ligatures w14:val="none"/>
        </w:rPr>
        <w:t xml:space="preserve">--though some members of its majority might not have joined </w:t>
      </w:r>
      <w:r w:rsidRPr="00DB7006">
        <w:rPr>
          <w:rFonts w:eastAsia="Times New Roman"/>
          <w:i/>
          <w:iCs/>
          <w:kern w:val="0"/>
          <w:szCs w:val="24"/>
          <w14:ligatures w14:val="none"/>
        </w:rPr>
        <w:t xml:space="preserve">Roe </w:t>
      </w:r>
      <w:r w:rsidRPr="00DB7006">
        <w:rPr>
          <w:rFonts w:eastAsia="Times New Roman"/>
          <w:kern w:val="0"/>
          <w:szCs w:val="24"/>
          <w14:ligatures w14:val="none"/>
        </w:rPr>
        <w:t>in the first instance</w:t>
      </w:r>
      <w:proofErr w:type="gramStart"/>
      <w:r w:rsidRPr="00DB7006">
        <w:rPr>
          <w:rFonts w:eastAsia="Times New Roman"/>
          <w:kern w:val="0"/>
          <w:szCs w:val="24"/>
          <w14:ligatures w14:val="none"/>
        </w:rPr>
        <w:t xml:space="preserve">. </w:t>
      </w:r>
      <w:r w:rsidR="00C126BD" w:rsidRPr="00DB7006">
        <w:rPr>
          <w:rFonts w:eastAsia="Times New Roman"/>
          <w:kern w:val="0"/>
          <w:szCs w:val="24"/>
          <w14:ligatures w14:val="none"/>
        </w:rPr>
        <w:t>,</w:t>
      </w:r>
      <w:proofErr w:type="gramEnd"/>
      <w:r w:rsidR="00C126BD" w:rsidRPr="00DB7006">
        <w:rPr>
          <w:rFonts w:eastAsia="Times New Roman"/>
          <w:kern w:val="0"/>
          <w:szCs w:val="24"/>
          <w14:ligatures w14:val="none"/>
        </w:rPr>
        <w:t>,,</w:t>
      </w:r>
      <w:r w:rsidRPr="00DB7006">
        <w:rPr>
          <w:rFonts w:eastAsia="Times New Roman"/>
          <w:kern w:val="0"/>
          <w:szCs w:val="24"/>
          <w14:ligatures w14:val="none"/>
        </w:rPr>
        <w:t xml:space="preserve"> to this Court and to the system of law which it is our abiding mission to serve." </w:t>
      </w:r>
      <w:r w:rsidRPr="00DB7006">
        <w:rPr>
          <w:rFonts w:eastAsia="Times New Roman"/>
          <w:i/>
          <w:iCs/>
          <w:kern w:val="0"/>
          <w:szCs w:val="24"/>
          <w14:ligatures w14:val="none"/>
        </w:rPr>
        <w:t xml:space="preserve">Ibid. </w:t>
      </w:r>
      <w:r w:rsidRPr="00DB7006">
        <w:rPr>
          <w:rFonts w:eastAsia="Times New Roman"/>
          <w:kern w:val="0"/>
          <w:szCs w:val="24"/>
          <w14:ligatures w14:val="none"/>
        </w:rPr>
        <w:t xml:space="preserve">For overruling </w:t>
      </w:r>
      <w:r w:rsidRPr="00DB7006">
        <w:rPr>
          <w:rFonts w:eastAsia="Times New Roman"/>
          <w:i/>
          <w:iCs/>
          <w:kern w:val="0"/>
          <w:szCs w:val="24"/>
          <w14:ligatures w14:val="none"/>
        </w:rPr>
        <w:t>Roe</w:t>
      </w:r>
      <w:r w:rsidRPr="00DB7006">
        <w:rPr>
          <w:rFonts w:eastAsia="Times New Roman"/>
          <w:kern w:val="0"/>
          <w:szCs w:val="24"/>
          <w14:ligatures w14:val="none"/>
        </w:rPr>
        <w:t xml:space="preserve">, </w:t>
      </w:r>
      <w:r w:rsidRPr="00DB7006">
        <w:rPr>
          <w:rFonts w:eastAsia="Times New Roman"/>
          <w:i/>
          <w:iCs/>
          <w:kern w:val="0"/>
          <w:szCs w:val="24"/>
          <w14:ligatures w14:val="none"/>
        </w:rPr>
        <w:t xml:space="preserve">Casey </w:t>
      </w:r>
      <w:r w:rsidRPr="00DB7006">
        <w:rPr>
          <w:rFonts w:eastAsia="Times New Roman"/>
          <w:kern w:val="0"/>
          <w:szCs w:val="24"/>
          <w14:ligatures w14:val="none"/>
        </w:rPr>
        <w:t>concluded, the Court would pay a "terrible price." 505 U. S., at 864.</w:t>
      </w:r>
    </w:p>
    <w:p w14:paraId="61B3ABC9" w14:textId="3BC2CBC9" w:rsidR="00984088" w:rsidRPr="009C4557" w:rsidRDefault="00984088" w:rsidP="00984088">
      <w:pPr>
        <w:spacing w:before="100" w:beforeAutospacing="1" w:after="100" w:afterAutospacing="1" w:line="240" w:lineRule="auto"/>
        <w:rPr>
          <w:rFonts w:eastAsia="Times New Roman"/>
          <w:kern w:val="0"/>
          <w:szCs w:val="24"/>
          <w14:ligatures w14:val="none"/>
        </w:rPr>
      </w:pPr>
      <w:r w:rsidRPr="00DB7006">
        <w:rPr>
          <w:rFonts w:eastAsia="Times New Roman"/>
          <w:kern w:val="0"/>
          <w:szCs w:val="24"/>
          <w14:ligatures w14:val="none"/>
        </w:rPr>
        <w:t>     The Justices who wrote those words--O'Connor, Kennedy, and Souter--they were judges of wisdom. They would not have won any contests for the kind of ideological purity some court watchers want Justices to deliver. But if there were awards for Justices who left this Court better than they found it? And who for that reason left this country better? And the rule of law stronger? Sign those Justices up</w:t>
      </w:r>
      <w:r w:rsidR="00DB7006" w:rsidRPr="00DB7006">
        <w:rPr>
          <w:rFonts w:eastAsia="Times New Roman"/>
          <w:kern w:val="0"/>
          <w:szCs w:val="24"/>
          <w14:ligatures w14:val="none"/>
        </w:rPr>
        <w:t>….</w:t>
      </w:r>
    </w:p>
    <w:p w14:paraId="6A5A50F5" w14:textId="77777777" w:rsidR="00984088" w:rsidRPr="009C4557" w:rsidRDefault="00984088" w:rsidP="00984088">
      <w:pPr>
        <w:spacing w:after="0" w:line="240" w:lineRule="auto"/>
        <w:rPr>
          <w:rFonts w:eastAsia="Times New Roman"/>
          <w:kern w:val="0"/>
          <w:szCs w:val="24"/>
          <w14:ligatures w14:val="none"/>
        </w:rPr>
      </w:pPr>
    </w:p>
    <w:p w14:paraId="288F9FF1" w14:textId="77777777" w:rsidR="008138AF" w:rsidRPr="009C4557" w:rsidRDefault="008138AF"/>
    <w:sectPr w:rsidR="008138AF" w:rsidRPr="009C4557">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D299B" w14:textId="77777777" w:rsidR="00E615F9" w:rsidRDefault="00E615F9" w:rsidP="00984088">
      <w:pPr>
        <w:spacing w:after="0" w:line="240" w:lineRule="auto"/>
      </w:pPr>
      <w:r>
        <w:separator/>
      </w:r>
    </w:p>
  </w:endnote>
  <w:endnote w:type="continuationSeparator" w:id="0">
    <w:p w14:paraId="5AE2C7CB" w14:textId="77777777" w:rsidR="00E615F9" w:rsidRDefault="00E615F9" w:rsidP="00984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86C2" w14:textId="77777777" w:rsidR="00984088" w:rsidRDefault="009840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784433"/>
      <w:docPartObj>
        <w:docPartGallery w:val="Page Numbers (Bottom of Page)"/>
        <w:docPartUnique/>
      </w:docPartObj>
    </w:sdtPr>
    <w:sdtEndPr>
      <w:rPr>
        <w:noProof/>
      </w:rPr>
    </w:sdtEndPr>
    <w:sdtContent>
      <w:p w14:paraId="1731C162" w14:textId="75732EBC" w:rsidR="00984088" w:rsidRDefault="009840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91093E" w14:textId="77777777" w:rsidR="00984088" w:rsidRDefault="009840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24EB2" w14:textId="77777777" w:rsidR="00984088" w:rsidRDefault="009840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E3651" w14:textId="77777777" w:rsidR="00E615F9" w:rsidRDefault="00E615F9" w:rsidP="00984088">
      <w:pPr>
        <w:spacing w:after="0" w:line="240" w:lineRule="auto"/>
      </w:pPr>
      <w:r>
        <w:separator/>
      </w:r>
    </w:p>
  </w:footnote>
  <w:footnote w:type="continuationSeparator" w:id="0">
    <w:p w14:paraId="7833769E" w14:textId="77777777" w:rsidR="00E615F9" w:rsidRDefault="00E615F9" w:rsidP="00984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76D8" w14:textId="77777777" w:rsidR="00984088" w:rsidRDefault="009840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387B" w14:textId="77777777" w:rsidR="00984088" w:rsidRDefault="009840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2D1A7" w14:textId="77777777" w:rsidR="00984088" w:rsidRDefault="009840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088"/>
    <w:rsid w:val="000134C3"/>
    <w:rsid w:val="00101040"/>
    <w:rsid w:val="00180F41"/>
    <w:rsid w:val="00210FA6"/>
    <w:rsid w:val="00253BC6"/>
    <w:rsid w:val="002B0212"/>
    <w:rsid w:val="003235E8"/>
    <w:rsid w:val="00373A4A"/>
    <w:rsid w:val="003E7B99"/>
    <w:rsid w:val="0047645E"/>
    <w:rsid w:val="004B3C90"/>
    <w:rsid w:val="004E645D"/>
    <w:rsid w:val="005052F0"/>
    <w:rsid w:val="00566998"/>
    <w:rsid w:val="00596599"/>
    <w:rsid w:val="00597366"/>
    <w:rsid w:val="005D456F"/>
    <w:rsid w:val="0068510E"/>
    <w:rsid w:val="0070443C"/>
    <w:rsid w:val="007215DB"/>
    <w:rsid w:val="00762FEF"/>
    <w:rsid w:val="00790370"/>
    <w:rsid w:val="008029BF"/>
    <w:rsid w:val="008138AF"/>
    <w:rsid w:val="00840379"/>
    <w:rsid w:val="00913EF2"/>
    <w:rsid w:val="0094497E"/>
    <w:rsid w:val="00953D69"/>
    <w:rsid w:val="00975B14"/>
    <w:rsid w:val="00984088"/>
    <w:rsid w:val="009C4557"/>
    <w:rsid w:val="00A21B66"/>
    <w:rsid w:val="00A4728C"/>
    <w:rsid w:val="00A64A3D"/>
    <w:rsid w:val="00A721F9"/>
    <w:rsid w:val="00AF0626"/>
    <w:rsid w:val="00AF25D2"/>
    <w:rsid w:val="00B85236"/>
    <w:rsid w:val="00BA0DC0"/>
    <w:rsid w:val="00C02B92"/>
    <w:rsid w:val="00C126BD"/>
    <w:rsid w:val="00C75791"/>
    <w:rsid w:val="00CE4356"/>
    <w:rsid w:val="00D509C7"/>
    <w:rsid w:val="00DB7006"/>
    <w:rsid w:val="00E37A76"/>
    <w:rsid w:val="00E52F50"/>
    <w:rsid w:val="00E615F9"/>
    <w:rsid w:val="00E8125A"/>
    <w:rsid w:val="00E947B5"/>
    <w:rsid w:val="00EA3F3F"/>
    <w:rsid w:val="00EE5680"/>
    <w:rsid w:val="00F03155"/>
    <w:rsid w:val="00F23553"/>
    <w:rsid w:val="00F56025"/>
    <w:rsid w:val="00FF2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5E39F"/>
  <w15:chartTrackingRefBased/>
  <w15:docId w15:val="{D4D7BF7A-7F95-4D70-B303-86469D255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84088"/>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984088"/>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98408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984088"/>
    <w:pPr>
      <w:spacing w:before="100" w:beforeAutospacing="1" w:after="100" w:afterAutospacing="1" w:line="240" w:lineRule="auto"/>
      <w:outlineLvl w:val="3"/>
    </w:pPr>
    <w:rPr>
      <w:rFonts w:ascii="Times New Roman" w:eastAsia="Times New Roman" w:hAnsi="Times New Roman" w:cs="Times New Roman"/>
      <w:b/>
      <w:bCs/>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088"/>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984088"/>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984088"/>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984088"/>
    <w:rPr>
      <w:rFonts w:ascii="Times New Roman" w:eastAsia="Times New Roman" w:hAnsi="Times New Roman" w:cs="Times New Roman"/>
      <w:b/>
      <w:bCs/>
      <w:kern w:val="0"/>
      <w:szCs w:val="24"/>
      <w14:ligatures w14:val="none"/>
    </w:rPr>
  </w:style>
  <w:style w:type="paragraph" w:customStyle="1" w:styleId="msonormal0">
    <w:name w:val="msonormal"/>
    <w:basedOn w:val="Normal"/>
    <w:rsid w:val="00984088"/>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styleId="Emphasis">
    <w:name w:val="Emphasis"/>
    <w:basedOn w:val="DefaultParagraphFont"/>
    <w:uiPriority w:val="20"/>
    <w:qFormat/>
    <w:rsid w:val="00984088"/>
    <w:rPr>
      <w:i/>
      <w:iCs/>
    </w:rPr>
  </w:style>
  <w:style w:type="paragraph" w:styleId="NormalWeb">
    <w:name w:val="Normal (Web)"/>
    <w:basedOn w:val="Normal"/>
    <w:uiPriority w:val="99"/>
    <w:semiHidden/>
    <w:unhideWhenUsed/>
    <w:rsid w:val="00984088"/>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customStyle="1" w:styleId="tab">
    <w:name w:val="tab"/>
    <w:basedOn w:val="DefaultParagraphFont"/>
    <w:rsid w:val="00984088"/>
  </w:style>
  <w:style w:type="character" w:styleId="Hyperlink">
    <w:name w:val="Hyperlink"/>
    <w:basedOn w:val="DefaultParagraphFont"/>
    <w:uiPriority w:val="99"/>
    <w:semiHidden/>
    <w:unhideWhenUsed/>
    <w:rsid w:val="00984088"/>
    <w:rPr>
      <w:color w:val="0000FF"/>
      <w:u w:val="single"/>
    </w:rPr>
  </w:style>
  <w:style w:type="character" w:styleId="FollowedHyperlink">
    <w:name w:val="FollowedHyperlink"/>
    <w:basedOn w:val="DefaultParagraphFont"/>
    <w:uiPriority w:val="99"/>
    <w:semiHidden/>
    <w:unhideWhenUsed/>
    <w:rsid w:val="00984088"/>
    <w:rPr>
      <w:color w:val="800080"/>
      <w:u w:val="single"/>
    </w:rPr>
  </w:style>
  <w:style w:type="character" w:styleId="Strong">
    <w:name w:val="Strong"/>
    <w:basedOn w:val="DefaultParagraphFont"/>
    <w:uiPriority w:val="22"/>
    <w:qFormat/>
    <w:rsid w:val="00984088"/>
    <w:rPr>
      <w:b/>
      <w:bCs/>
    </w:rPr>
  </w:style>
  <w:style w:type="paragraph" w:customStyle="1" w:styleId="was-this-helpfulquestion">
    <w:name w:val="was-this-helpful__question"/>
    <w:basedOn w:val="Normal"/>
    <w:rsid w:val="00984088"/>
    <w:pPr>
      <w:spacing w:before="100" w:beforeAutospacing="1" w:after="100" w:afterAutospacing="1" w:line="240" w:lineRule="auto"/>
    </w:pPr>
    <w:rPr>
      <w:rFonts w:ascii="Times New Roman" w:eastAsia="Times New Roman" w:hAnsi="Times New Roman" w:cs="Times New Roman"/>
      <w:kern w:val="0"/>
      <w:szCs w:val="24"/>
      <w14:ligatures w14:val="none"/>
    </w:rPr>
  </w:style>
  <w:style w:type="paragraph" w:styleId="z-TopofForm">
    <w:name w:val="HTML Top of Form"/>
    <w:basedOn w:val="Normal"/>
    <w:next w:val="Normal"/>
    <w:link w:val="z-TopofFormChar"/>
    <w:hidden/>
    <w:uiPriority w:val="99"/>
    <w:semiHidden/>
    <w:unhideWhenUsed/>
    <w:rsid w:val="00984088"/>
    <w:pPr>
      <w:pBdr>
        <w:bottom w:val="single" w:sz="6" w:space="1" w:color="auto"/>
      </w:pBdr>
      <w:spacing w:after="0" w:line="240" w:lineRule="auto"/>
      <w:jc w:val="center"/>
    </w:pPr>
    <w:rPr>
      <w:rFonts w:eastAsia="Times New Roman"/>
      <w:vanish/>
      <w:kern w:val="0"/>
      <w:sz w:val="16"/>
      <w:szCs w:val="16"/>
      <w14:ligatures w14:val="none"/>
    </w:rPr>
  </w:style>
  <w:style w:type="character" w:customStyle="1" w:styleId="z-TopofFormChar">
    <w:name w:val="z-Top of Form Char"/>
    <w:basedOn w:val="DefaultParagraphFont"/>
    <w:link w:val="z-TopofForm"/>
    <w:uiPriority w:val="99"/>
    <w:semiHidden/>
    <w:rsid w:val="00984088"/>
    <w:rPr>
      <w:rFonts w:eastAsia="Times New Roman"/>
      <w:vanish/>
      <w:kern w:val="0"/>
      <w:sz w:val="16"/>
      <w:szCs w:val="16"/>
      <w14:ligatures w14:val="none"/>
    </w:rPr>
  </w:style>
  <w:style w:type="paragraph" w:customStyle="1" w:styleId="newsletter-heading-small-title">
    <w:name w:val="newsletter-heading-small-title"/>
    <w:basedOn w:val="Normal"/>
    <w:rsid w:val="00984088"/>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customStyle="1" w:styleId="newsletter-heading-title">
    <w:name w:val="newsletter-heading-title"/>
    <w:basedOn w:val="DefaultParagraphFont"/>
    <w:rsid w:val="00984088"/>
  </w:style>
  <w:style w:type="paragraph" w:styleId="z-BottomofForm">
    <w:name w:val="HTML Bottom of Form"/>
    <w:basedOn w:val="Normal"/>
    <w:next w:val="Normal"/>
    <w:link w:val="z-BottomofFormChar"/>
    <w:hidden/>
    <w:uiPriority w:val="99"/>
    <w:semiHidden/>
    <w:unhideWhenUsed/>
    <w:rsid w:val="00984088"/>
    <w:pPr>
      <w:pBdr>
        <w:top w:val="single" w:sz="6" w:space="1" w:color="auto"/>
      </w:pBdr>
      <w:spacing w:after="0" w:line="240" w:lineRule="auto"/>
      <w:jc w:val="center"/>
    </w:pPr>
    <w:rPr>
      <w:rFonts w:eastAsia="Times New Roman"/>
      <w:vanish/>
      <w:kern w:val="0"/>
      <w:sz w:val="16"/>
      <w:szCs w:val="16"/>
      <w14:ligatures w14:val="none"/>
    </w:rPr>
  </w:style>
  <w:style w:type="character" w:customStyle="1" w:styleId="z-BottomofFormChar">
    <w:name w:val="z-Bottom of Form Char"/>
    <w:basedOn w:val="DefaultParagraphFont"/>
    <w:link w:val="z-BottomofForm"/>
    <w:uiPriority w:val="99"/>
    <w:semiHidden/>
    <w:rsid w:val="00984088"/>
    <w:rPr>
      <w:rFonts w:eastAsia="Times New Roman"/>
      <w:vanish/>
      <w:kern w:val="0"/>
      <w:sz w:val="16"/>
      <w:szCs w:val="16"/>
      <w14:ligatures w14:val="none"/>
    </w:rPr>
  </w:style>
  <w:style w:type="character" w:customStyle="1" w:styleId="back-to-top-icon">
    <w:name w:val="back-to-top-icon"/>
    <w:basedOn w:val="DefaultParagraphFont"/>
    <w:rsid w:val="00984088"/>
  </w:style>
  <w:style w:type="paragraph" w:styleId="Header">
    <w:name w:val="header"/>
    <w:basedOn w:val="Normal"/>
    <w:link w:val="HeaderChar"/>
    <w:uiPriority w:val="99"/>
    <w:unhideWhenUsed/>
    <w:rsid w:val="009840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088"/>
  </w:style>
  <w:style w:type="paragraph" w:styleId="Footer">
    <w:name w:val="footer"/>
    <w:basedOn w:val="Normal"/>
    <w:link w:val="FooterChar"/>
    <w:uiPriority w:val="99"/>
    <w:unhideWhenUsed/>
    <w:rsid w:val="00984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796721">
      <w:bodyDiv w:val="1"/>
      <w:marLeft w:val="0"/>
      <w:marRight w:val="0"/>
      <w:marTop w:val="0"/>
      <w:marBottom w:val="0"/>
      <w:divBdr>
        <w:top w:val="none" w:sz="0" w:space="0" w:color="auto"/>
        <w:left w:val="none" w:sz="0" w:space="0" w:color="auto"/>
        <w:bottom w:val="none" w:sz="0" w:space="0" w:color="auto"/>
        <w:right w:val="none" w:sz="0" w:space="0" w:color="auto"/>
      </w:divBdr>
      <w:divsChild>
        <w:div w:id="52701457">
          <w:marLeft w:val="0"/>
          <w:marRight w:val="0"/>
          <w:marTop w:val="0"/>
          <w:marBottom w:val="0"/>
          <w:divBdr>
            <w:top w:val="none" w:sz="0" w:space="0" w:color="auto"/>
            <w:left w:val="none" w:sz="0" w:space="0" w:color="auto"/>
            <w:bottom w:val="none" w:sz="0" w:space="0" w:color="auto"/>
            <w:right w:val="none" w:sz="0" w:space="0" w:color="auto"/>
          </w:divBdr>
        </w:div>
        <w:div w:id="844516631">
          <w:marLeft w:val="0"/>
          <w:marRight w:val="0"/>
          <w:marTop w:val="0"/>
          <w:marBottom w:val="0"/>
          <w:divBdr>
            <w:top w:val="none" w:sz="0" w:space="0" w:color="auto"/>
            <w:left w:val="none" w:sz="0" w:space="0" w:color="auto"/>
            <w:bottom w:val="none" w:sz="0" w:space="0" w:color="auto"/>
            <w:right w:val="none" w:sz="0" w:space="0" w:color="auto"/>
          </w:divBdr>
          <w:divsChild>
            <w:div w:id="1390423948">
              <w:marLeft w:val="0"/>
              <w:marRight w:val="0"/>
              <w:marTop w:val="0"/>
              <w:marBottom w:val="0"/>
              <w:divBdr>
                <w:top w:val="none" w:sz="0" w:space="0" w:color="auto"/>
                <w:left w:val="none" w:sz="0" w:space="0" w:color="auto"/>
                <w:bottom w:val="none" w:sz="0" w:space="0" w:color="auto"/>
                <w:right w:val="none" w:sz="0" w:space="0" w:color="auto"/>
              </w:divBdr>
              <w:divsChild>
                <w:div w:id="1974823681">
                  <w:blockQuote w:val="1"/>
                  <w:marLeft w:val="720"/>
                  <w:marRight w:val="720"/>
                  <w:marTop w:val="100"/>
                  <w:marBottom w:val="100"/>
                  <w:divBdr>
                    <w:top w:val="none" w:sz="0" w:space="0" w:color="auto"/>
                    <w:left w:val="none" w:sz="0" w:space="0" w:color="auto"/>
                    <w:bottom w:val="none" w:sz="0" w:space="0" w:color="auto"/>
                    <w:right w:val="none" w:sz="0" w:space="0" w:color="auto"/>
                  </w:divBdr>
                </w:div>
                <w:div w:id="828398136">
                  <w:blockQuote w:val="1"/>
                  <w:marLeft w:val="720"/>
                  <w:marRight w:val="720"/>
                  <w:marTop w:val="100"/>
                  <w:marBottom w:val="100"/>
                  <w:divBdr>
                    <w:top w:val="none" w:sz="0" w:space="0" w:color="auto"/>
                    <w:left w:val="none" w:sz="0" w:space="0" w:color="auto"/>
                    <w:bottom w:val="none" w:sz="0" w:space="0" w:color="auto"/>
                    <w:right w:val="none" w:sz="0" w:space="0" w:color="auto"/>
                  </w:divBdr>
                </w:div>
                <w:div w:id="766510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328301">
                  <w:blockQuote w:val="1"/>
                  <w:marLeft w:val="720"/>
                  <w:marRight w:val="720"/>
                  <w:marTop w:val="100"/>
                  <w:marBottom w:val="100"/>
                  <w:divBdr>
                    <w:top w:val="none" w:sz="0" w:space="0" w:color="auto"/>
                    <w:left w:val="none" w:sz="0" w:space="0" w:color="auto"/>
                    <w:bottom w:val="none" w:sz="0" w:space="0" w:color="auto"/>
                    <w:right w:val="none" w:sz="0" w:space="0" w:color="auto"/>
                  </w:divBdr>
                </w:div>
                <w:div w:id="425420148">
                  <w:blockQuote w:val="1"/>
                  <w:marLeft w:val="720"/>
                  <w:marRight w:val="720"/>
                  <w:marTop w:val="100"/>
                  <w:marBottom w:val="100"/>
                  <w:divBdr>
                    <w:top w:val="none" w:sz="0" w:space="0" w:color="auto"/>
                    <w:left w:val="none" w:sz="0" w:space="0" w:color="auto"/>
                    <w:bottom w:val="none" w:sz="0" w:space="0" w:color="auto"/>
                    <w:right w:val="none" w:sz="0" w:space="0" w:color="auto"/>
                  </w:divBdr>
                </w:div>
                <w:div w:id="76129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357506972">
                  <w:blockQuote w:val="1"/>
                  <w:marLeft w:val="720"/>
                  <w:marRight w:val="720"/>
                  <w:marTop w:val="100"/>
                  <w:marBottom w:val="100"/>
                  <w:divBdr>
                    <w:top w:val="none" w:sz="0" w:space="0" w:color="auto"/>
                    <w:left w:val="none" w:sz="0" w:space="0" w:color="auto"/>
                    <w:bottom w:val="none" w:sz="0" w:space="0" w:color="auto"/>
                    <w:right w:val="none" w:sz="0" w:space="0" w:color="auto"/>
                  </w:divBdr>
                </w:div>
                <w:div w:id="878662311">
                  <w:blockQuote w:val="1"/>
                  <w:marLeft w:val="720"/>
                  <w:marRight w:val="720"/>
                  <w:marTop w:val="100"/>
                  <w:marBottom w:val="100"/>
                  <w:divBdr>
                    <w:top w:val="none" w:sz="0" w:space="0" w:color="auto"/>
                    <w:left w:val="none" w:sz="0" w:space="0" w:color="auto"/>
                    <w:bottom w:val="none" w:sz="0" w:space="0" w:color="auto"/>
                    <w:right w:val="none" w:sz="0" w:space="0" w:color="auto"/>
                  </w:divBdr>
                </w:div>
                <w:div w:id="372439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114176">
                  <w:blockQuote w:val="1"/>
                  <w:marLeft w:val="720"/>
                  <w:marRight w:val="720"/>
                  <w:marTop w:val="100"/>
                  <w:marBottom w:val="100"/>
                  <w:divBdr>
                    <w:top w:val="none" w:sz="0" w:space="0" w:color="auto"/>
                    <w:left w:val="none" w:sz="0" w:space="0" w:color="auto"/>
                    <w:bottom w:val="none" w:sz="0" w:space="0" w:color="auto"/>
                    <w:right w:val="none" w:sz="0" w:space="0" w:color="auto"/>
                  </w:divBdr>
                </w:div>
                <w:div w:id="876771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659389">
                  <w:blockQuote w:val="1"/>
                  <w:marLeft w:val="720"/>
                  <w:marRight w:val="720"/>
                  <w:marTop w:val="100"/>
                  <w:marBottom w:val="100"/>
                  <w:divBdr>
                    <w:top w:val="none" w:sz="0" w:space="0" w:color="auto"/>
                    <w:left w:val="none" w:sz="0" w:space="0" w:color="auto"/>
                    <w:bottom w:val="none" w:sz="0" w:space="0" w:color="auto"/>
                    <w:right w:val="none" w:sz="0" w:space="0" w:color="auto"/>
                  </w:divBdr>
                </w:div>
                <w:div w:id="2514279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615379">
                  <w:blockQuote w:val="1"/>
                  <w:marLeft w:val="720"/>
                  <w:marRight w:val="720"/>
                  <w:marTop w:val="100"/>
                  <w:marBottom w:val="100"/>
                  <w:divBdr>
                    <w:top w:val="none" w:sz="0" w:space="0" w:color="auto"/>
                    <w:left w:val="none" w:sz="0" w:space="0" w:color="auto"/>
                    <w:bottom w:val="none" w:sz="0" w:space="0" w:color="auto"/>
                    <w:right w:val="none" w:sz="0" w:space="0" w:color="auto"/>
                  </w:divBdr>
                </w:div>
                <w:div w:id="787505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9228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626646">
                  <w:blockQuote w:val="1"/>
                  <w:marLeft w:val="720"/>
                  <w:marRight w:val="720"/>
                  <w:marTop w:val="100"/>
                  <w:marBottom w:val="100"/>
                  <w:divBdr>
                    <w:top w:val="none" w:sz="0" w:space="0" w:color="auto"/>
                    <w:left w:val="none" w:sz="0" w:space="0" w:color="auto"/>
                    <w:bottom w:val="none" w:sz="0" w:space="0" w:color="auto"/>
                    <w:right w:val="none" w:sz="0" w:space="0" w:color="auto"/>
                  </w:divBdr>
                </w:div>
                <w:div w:id="560214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193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428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89717">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249252">
                  <w:blockQuote w:val="1"/>
                  <w:marLeft w:val="720"/>
                  <w:marRight w:val="720"/>
                  <w:marTop w:val="100"/>
                  <w:marBottom w:val="100"/>
                  <w:divBdr>
                    <w:top w:val="none" w:sz="0" w:space="0" w:color="auto"/>
                    <w:left w:val="none" w:sz="0" w:space="0" w:color="auto"/>
                    <w:bottom w:val="none" w:sz="0" w:space="0" w:color="auto"/>
                    <w:right w:val="none" w:sz="0" w:space="0" w:color="auto"/>
                  </w:divBdr>
                </w:div>
                <w:div w:id="9378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656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2048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4854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7731772">
                  <w:blockQuote w:val="1"/>
                  <w:marLeft w:val="720"/>
                  <w:marRight w:val="720"/>
                  <w:marTop w:val="100"/>
                  <w:marBottom w:val="100"/>
                  <w:divBdr>
                    <w:top w:val="none" w:sz="0" w:space="0" w:color="auto"/>
                    <w:left w:val="none" w:sz="0" w:space="0" w:color="auto"/>
                    <w:bottom w:val="none" w:sz="0" w:space="0" w:color="auto"/>
                    <w:right w:val="none" w:sz="0" w:space="0" w:color="auto"/>
                  </w:divBdr>
                </w:div>
                <w:div w:id="72818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7162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296232">
                  <w:blockQuote w:val="1"/>
                  <w:marLeft w:val="720"/>
                  <w:marRight w:val="720"/>
                  <w:marTop w:val="100"/>
                  <w:marBottom w:val="100"/>
                  <w:divBdr>
                    <w:top w:val="none" w:sz="0" w:space="0" w:color="auto"/>
                    <w:left w:val="none" w:sz="0" w:space="0" w:color="auto"/>
                    <w:bottom w:val="none" w:sz="0" w:space="0" w:color="auto"/>
                    <w:right w:val="none" w:sz="0" w:space="0" w:color="auto"/>
                  </w:divBdr>
                </w:div>
                <w:div w:id="2569131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6085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5104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1909607">
                  <w:blockQuote w:val="1"/>
                  <w:marLeft w:val="720"/>
                  <w:marRight w:val="720"/>
                  <w:marTop w:val="100"/>
                  <w:marBottom w:val="100"/>
                  <w:divBdr>
                    <w:top w:val="none" w:sz="0" w:space="0" w:color="auto"/>
                    <w:left w:val="none" w:sz="0" w:space="0" w:color="auto"/>
                    <w:bottom w:val="none" w:sz="0" w:space="0" w:color="auto"/>
                    <w:right w:val="none" w:sz="0" w:space="0" w:color="auto"/>
                  </w:divBdr>
                </w:div>
                <w:div w:id="620065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256309">
                  <w:blockQuote w:val="1"/>
                  <w:marLeft w:val="720"/>
                  <w:marRight w:val="720"/>
                  <w:marTop w:val="100"/>
                  <w:marBottom w:val="100"/>
                  <w:divBdr>
                    <w:top w:val="none" w:sz="0" w:space="0" w:color="auto"/>
                    <w:left w:val="none" w:sz="0" w:space="0" w:color="auto"/>
                    <w:bottom w:val="none" w:sz="0" w:space="0" w:color="auto"/>
                    <w:right w:val="none" w:sz="0" w:space="0" w:color="auto"/>
                  </w:divBdr>
                </w:div>
                <w:div w:id="519318392">
                  <w:blockQuote w:val="1"/>
                  <w:marLeft w:val="720"/>
                  <w:marRight w:val="720"/>
                  <w:marTop w:val="100"/>
                  <w:marBottom w:val="100"/>
                  <w:divBdr>
                    <w:top w:val="none" w:sz="0" w:space="0" w:color="auto"/>
                    <w:left w:val="none" w:sz="0" w:space="0" w:color="auto"/>
                    <w:bottom w:val="none" w:sz="0" w:space="0" w:color="auto"/>
                    <w:right w:val="none" w:sz="0" w:space="0" w:color="auto"/>
                  </w:divBdr>
                </w:div>
                <w:div w:id="924680189">
                  <w:blockQuote w:val="1"/>
                  <w:marLeft w:val="720"/>
                  <w:marRight w:val="720"/>
                  <w:marTop w:val="100"/>
                  <w:marBottom w:val="100"/>
                  <w:divBdr>
                    <w:top w:val="none" w:sz="0" w:space="0" w:color="auto"/>
                    <w:left w:val="none" w:sz="0" w:space="0" w:color="auto"/>
                    <w:bottom w:val="none" w:sz="0" w:space="0" w:color="auto"/>
                    <w:right w:val="none" w:sz="0" w:space="0" w:color="auto"/>
                  </w:divBdr>
                </w:div>
                <w:div w:id="81888046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157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349804">
                  <w:blockQuote w:val="1"/>
                  <w:marLeft w:val="720"/>
                  <w:marRight w:val="720"/>
                  <w:marTop w:val="100"/>
                  <w:marBottom w:val="100"/>
                  <w:divBdr>
                    <w:top w:val="none" w:sz="0" w:space="0" w:color="auto"/>
                    <w:left w:val="none" w:sz="0" w:space="0" w:color="auto"/>
                    <w:bottom w:val="none" w:sz="0" w:space="0" w:color="auto"/>
                    <w:right w:val="none" w:sz="0" w:space="0" w:color="auto"/>
                  </w:divBdr>
                </w:div>
                <w:div w:id="641690730">
                  <w:blockQuote w:val="1"/>
                  <w:marLeft w:val="720"/>
                  <w:marRight w:val="720"/>
                  <w:marTop w:val="100"/>
                  <w:marBottom w:val="100"/>
                  <w:divBdr>
                    <w:top w:val="none" w:sz="0" w:space="0" w:color="auto"/>
                    <w:left w:val="none" w:sz="0" w:space="0" w:color="auto"/>
                    <w:bottom w:val="none" w:sz="0" w:space="0" w:color="auto"/>
                    <w:right w:val="none" w:sz="0" w:space="0" w:color="auto"/>
                  </w:divBdr>
                </w:div>
                <w:div w:id="962423930">
                  <w:blockQuote w:val="1"/>
                  <w:marLeft w:val="720"/>
                  <w:marRight w:val="720"/>
                  <w:marTop w:val="100"/>
                  <w:marBottom w:val="100"/>
                  <w:divBdr>
                    <w:top w:val="none" w:sz="0" w:space="0" w:color="auto"/>
                    <w:left w:val="none" w:sz="0" w:space="0" w:color="auto"/>
                    <w:bottom w:val="none" w:sz="0" w:space="0" w:color="auto"/>
                    <w:right w:val="none" w:sz="0" w:space="0" w:color="auto"/>
                  </w:divBdr>
                </w:div>
                <w:div w:id="545488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890782">
                  <w:blockQuote w:val="1"/>
                  <w:marLeft w:val="720"/>
                  <w:marRight w:val="720"/>
                  <w:marTop w:val="100"/>
                  <w:marBottom w:val="100"/>
                  <w:divBdr>
                    <w:top w:val="none" w:sz="0" w:space="0" w:color="auto"/>
                    <w:left w:val="none" w:sz="0" w:space="0" w:color="auto"/>
                    <w:bottom w:val="none" w:sz="0" w:space="0" w:color="auto"/>
                    <w:right w:val="none" w:sz="0" w:space="0" w:color="auto"/>
                  </w:divBdr>
                </w:div>
                <w:div w:id="896742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6364209">
                  <w:blockQuote w:val="1"/>
                  <w:marLeft w:val="720"/>
                  <w:marRight w:val="720"/>
                  <w:marTop w:val="100"/>
                  <w:marBottom w:val="100"/>
                  <w:divBdr>
                    <w:top w:val="none" w:sz="0" w:space="0" w:color="auto"/>
                    <w:left w:val="none" w:sz="0" w:space="0" w:color="auto"/>
                    <w:bottom w:val="none" w:sz="0" w:space="0" w:color="auto"/>
                    <w:right w:val="none" w:sz="0" w:space="0" w:color="auto"/>
                  </w:divBdr>
                </w:div>
                <w:div w:id="452410750">
                  <w:blockQuote w:val="1"/>
                  <w:marLeft w:val="720"/>
                  <w:marRight w:val="720"/>
                  <w:marTop w:val="100"/>
                  <w:marBottom w:val="100"/>
                  <w:divBdr>
                    <w:top w:val="none" w:sz="0" w:space="0" w:color="auto"/>
                    <w:left w:val="none" w:sz="0" w:space="0" w:color="auto"/>
                    <w:bottom w:val="none" w:sz="0" w:space="0" w:color="auto"/>
                    <w:right w:val="none" w:sz="0" w:space="0" w:color="auto"/>
                  </w:divBdr>
                </w:div>
                <w:div w:id="685441635">
                  <w:blockQuote w:val="1"/>
                  <w:marLeft w:val="720"/>
                  <w:marRight w:val="720"/>
                  <w:marTop w:val="100"/>
                  <w:marBottom w:val="100"/>
                  <w:divBdr>
                    <w:top w:val="none" w:sz="0" w:space="0" w:color="auto"/>
                    <w:left w:val="none" w:sz="0" w:space="0" w:color="auto"/>
                    <w:bottom w:val="none" w:sz="0" w:space="0" w:color="auto"/>
                    <w:right w:val="none" w:sz="0" w:space="0" w:color="auto"/>
                  </w:divBdr>
                </w:div>
                <w:div w:id="316688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380729">
                  <w:blockQuote w:val="1"/>
                  <w:marLeft w:val="720"/>
                  <w:marRight w:val="720"/>
                  <w:marTop w:val="100"/>
                  <w:marBottom w:val="100"/>
                  <w:divBdr>
                    <w:top w:val="none" w:sz="0" w:space="0" w:color="auto"/>
                    <w:left w:val="none" w:sz="0" w:space="0" w:color="auto"/>
                    <w:bottom w:val="none" w:sz="0" w:space="0" w:color="auto"/>
                    <w:right w:val="none" w:sz="0" w:space="0" w:color="auto"/>
                  </w:divBdr>
                </w:div>
                <w:div w:id="8278684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9329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7407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33504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443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125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4630067">
                  <w:blockQuote w:val="1"/>
                  <w:marLeft w:val="720"/>
                  <w:marRight w:val="720"/>
                  <w:marTop w:val="100"/>
                  <w:marBottom w:val="100"/>
                  <w:divBdr>
                    <w:top w:val="none" w:sz="0" w:space="0" w:color="auto"/>
                    <w:left w:val="none" w:sz="0" w:space="0" w:color="auto"/>
                    <w:bottom w:val="none" w:sz="0" w:space="0" w:color="auto"/>
                    <w:right w:val="none" w:sz="0" w:space="0" w:color="auto"/>
                  </w:divBdr>
                </w:div>
                <w:div w:id="39381596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125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8540631">
                  <w:blockQuote w:val="1"/>
                  <w:marLeft w:val="720"/>
                  <w:marRight w:val="720"/>
                  <w:marTop w:val="100"/>
                  <w:marBottom w:val="100"/>
                  <w:divBdr>
                    <w:top w:val="none" w:sz="0" w:space="0" w:color="auto"/>
                    <w:left w:val="none" w:sz="0" w:space="0" w:color="auto"/>
                    <w:bottom w:val="none" w:sz="0" w:space="0" w:color="auto"/>
                    <w:right w:val="none" w:sz="0" w:space="0" w:color="auto"/>
                  </w:divBdr>
                </w:div>
                <w:div w:id="951786548">
                  <w:blockQuote w:val="1"/>
                  <w:marLeft w:val="720"/>
                  <w:marRight w:val="720"/>
                  <w:marTop w:val="100"/>
                  <w:marBottom w:val="100"/>
                  <w:divBdr>
                    <w:top w:val="none" w:sz="0" w:space="0" w:color="auto"/>
                    <w:left w:val="none" w:sz="0" w:space="0" w:color="auto"/>
                    <w:bottom w:val="none" w:sz="0" w:space="0" w:color="auto"/>
                    <w:right w:val="none" w:sz="0" w:space="0" w:color="auto"/>
                  </w:divBdr>
                </w:div>
                <w:div w:id="93526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492962">
                  <w:blockQuote w:val="1"/>
                  <w:marLeft w:val="720"/>
                  <w:marRight w:val="720"/>
                  <w:marTop w:val="100"/>
                  <w:marBottom w:val="100"/>
                  <w:divBdr>
                    <w:top w:val="none" w:sz="0" w:space="0" w:color="auto"/>
                    <w:left w:val="none" w:sz="0" w:space="0" w:color="auto"/>
                    <w:bottom w:val="none" w:sz="0" w:space="0" w:color="auto"/>
                    <w:right w:val="none" w:sz="0" w:space="0" w:color="auto"/>
                  </w:divBdr>
                </w:div>
                <w:div w:id="6310123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846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714575060">
                  <w:blockQuote w:val="1"/>
                  <w:marLeft w:val="720"/>
                  <w:marRight w:val="720"/>
                  <w:marTop w:val="100"/>
                  <w:marBottom w:val="100"/>
                  <w:divBdr>
                    <w:top w:val="none" w:sz="0" w:space="0" w:color="auto"/>
                    <w:left w:val="none" w:sz="0" w:space="0" w:color="auto"/>
                    <w:bottom w:val="none" w:sz="0" w:space="0" w:color="auto"/>
                    <w:right w:val="none" w:sz="0" w:space="0" w:color="auto"/>
                  </w:divBdr>
                </w:div>
                <w:div w:id="787161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97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1778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964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130520">
                  <w:blockQuote w:val="1"/>
                  <w:marLeft w:val="720"/>
                  <w:marRight w:val="720"/>
                  <w:marTop w:val="100"/>
                  <w:marBottom w:val="100"/>
                  <w:divBdr>
                    <w:top w:val="none" w:sz="0" w:space="0" w:color="auto"/>
                    <w:left w:val="none" w:sz="0" w:space="0" w:color="auto"/>
                    <w:bottom w:val="none" w:sz="0" w:space="0" w:color="auto"/>
                    <w:right w:val="none" w:sz="0" w:space="0" w:color="auto"/>
                  </w:divBdr>
                </w:div>
                <w:div w:id="331303209">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49896">
                  <w:blockQuote w:val="1"/>
                  <w:marLeft w:val="720"/>
                  <w:marRight w:val="720"/>
                  <w:marTop w:val="100"/>
                  <w:marBottom w:val="100"/>
                  <w:divBdr>
                    <w:top w:val="none" w:sz="0" w:space="0" w:color="auto"/>
                    <w:left w:val="none" w:sz="0" w:space="0" w:color="auto"/>
                    <w:bottom w:val="none" w:sz="0" w:space="0" w:color="auto"/>
                    <w:right w:val="none" w:sz="0" w:space="0" w:color="auto"/>
                  </w:divBdr>
                </w:div>
                <w:div w:id="745765560">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4186">
                  <w:blockQuote w:val="1"/>
                  <w:marLeft w:val="720"/>
                  <w:marRight w:val="720"/>
                  <w:marTop w:val="100"/>
                  <w:marBottom w:val="100"/>
                  <w:divBdr>
                    <w:top w:val="none" w:sz="0" w:space="0" w:color="auto"/>
                    <w:left w:val="none" w:sz="0" w:space="0" w:color="auto"/>
                    <w:bottom w:val="none" w:sz="0" w:space="0" w:color="auto"/>
                    <w:right w:val="none" w:sz="0" w:space="0" w:color="auto"/>
                  </w:divBdr>
                </w:div>
                <w:div w:id="271325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66286360">
          <w:marLeft w:val="0"/>
          <w:marRight w:val="0"/>
          <w:marTop w:val="0"/>
          <w:marBottom w:val="0"/>
          <w:divBdr>
            <w:top w:val="none" w:sz="0" w:space="0" w:color="auto"/>
            <w:left w:val="none" w:sz="0" w:space="0" w:color="auto"/>
            <w:bottom w:val="none" w:sz="0" w:space="0" w:color="auto"/>
            <w:right w:val="none" w:sz="0" w:space="0" w:color="auto"/>
          </w:divBdr>
          <w:divsChild>
            <w:div w:id="983505460">
              <w:marLeft w:val="0"/>
              <w:marRight w:val="0"/>
              <w:marTop w:val="0"/>
              <w:marBottom w:val="0"/>
              <w:divBdr>
                <w:top w:val="none" w:sz="0" w:space="0" w:color="auto"/>
                <w:left w:val="none" w:sz="0" w:space="0" w:color="auto"/>
                <w:bottom w:val="none" w:sz="0" w:space="0" w:color="auto"/>
                <w:right w:val="none" w:sz="0" w:space="0" w:color="auto"/>
              </w:divBdr>
              <w:divsChild>
                <w:div w:id="20976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4876">
          <w:marLeft w:val="0"/>
          <w:marRight w:val="0"/>
          <w:marTop w:val="0"/>
          <w:marBottom w:val="0"/>
          <w:divBdr>
            <w:top w:val="none" w:sz="0" w:space="0" w:color="auto"/>
            <w:left w:val="none" w:sz="0" w:space="0" w:color="auto"/>
            <w:bottom w:val="none" w:sz="0" w:space="0" w:color="auto"/>
            <w:right w:val="none" w:sz="0" w:space="0" w:color="auto"/>
          </w:divBdr>
          <w:divsChild>
            <w:div w:id="2003506758">
              <w:marLeft w:val="0"/>
              <w:marRight w:val="0"/>
              <w:marTop w:val="0"/>
              <w:marBottom w:val="0"/>
              <w:divBdr>
                <w:top w:val="none" w:sz="0" w:space="0" w:color="auto"/>
                <w:left w:val="none" w:sz="0" w:space="0" w:color="auto"/>
                <w:bottom w:val="none" w:sz="0" w:space="0" w:color="auto"/>
                <w:right w:val="none" w:sz="0" w:space="0" w:color="auto"/>
              </w:divBdr>
              <w:divsChild>
                <w:div w:id="1515876873">
                  <w:marLeft w:val="0"/>
                  <w:marRight w:val="0"/>
                  <w:marTop w:val="0"/>
                  <w:marBottom w:val="0"/>
                  <w:divBdr>
                    <w:top w:val="none" w:sz="0" w:space="0" w:color="auto"/>
                    <w:left w:val="none" w:sz="0" w:space="0" w:color="auto"/>
                    <w:bottom w:val="none" w:sz="0" w:space="0" w:color="auto"/>
                    <w:right w:val="none" w:sz="0" w:space="0" w:color="auto"/>
                  </w:divBdr>
                  <w:divsChild>
                    <w:div w:id="42534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015317">
          <w:marLeft w:val="0"/>
          <w:marRight w:val="0"/>
          <w:marTop w:val="0"/>
          <w:marBottom w:val="0"/>
          <w:divBdr>
            <w:top w:val="none" w:sz="0" w:space="0" w:color="auto"/>
            <w:left w:val="none" w:sz="0" w:space="0" w:color="auto"/>
            <w:bottom w:val="none" w:sz="0" w:space="0" w:color="auto"/>
            <w:right w:val="none" w:sz="0" w:space="0" w:color="auto"/>
          </w:divBdr>
          <w:divsChild>
            <w:div w:id="167792630">
              <w:marLeft w:val="0"/>
              <w:marRight w:val="0"/>
              <w:marTop w:val="0"/>
              <w:marBottom w:val="0"/>
              <w:divBdr>
                <w:top w:val="none" w:sz="0" w:space="0" w:color="auto"/>
                <w:left w:val="none" w:sz="0" w:space="0" w:color="auto"/>
                <w:bottom w:val="none" w:sz="0" w:space="0" w:color="auto"/>
                <w:right w:val="none" w:sz="0" w:space="0" w:color="auto"/>
              </w:divBdr>
              <w:divsChild>
                <w:div w:id="1040934255">
                  <w:marLeft w:val="0"/>
                  <w:marRight w:val="0"/>
                  <w:marTop w:val="0"/>
                  <w:marBottom w:val="0"/>
                  <w:divBdr>
                    <w:top w:val="none" w:sz="0" w:space="0" w:color="auto"/>
                    <w:left w:val="none" w:sz="0" w:space="0" w:color="auto"/>
                    <w:bottom w:val="none" w:sz="0" w:space="0" w:color="auto"/>
                    <w:right w:val="none" w:sz="0" w:space="0" w:color="auto"/>
                  </w:divBdr>
                  <w:divsChild>
                    <w:div w:id="34474166">
                      <w:marLeft w:val="0"/>
                      <w:marRight w:val="0"/>
                      <w:marTop w:val="0"/>
                      <w:marBottom w:val="0"/>
                      <w:divBdr>
                        <w:top w:val="none" w:sz="0" w:space="0" w:color="auto"/>
                        <w:left w:val="none" w:sz="0" w:space="0" w:color="auto"/>
                        <w:bottom w:val="none" w:sz="0" w:space="0" w:color="auto"/>
                        <w:right w:val="none" w:sz="0" w:space="0" w:color="auto"/>
                      </w:divBdr>
                      <w:divsChild>
                        <w:div w:id="98382071">
                          <w:marLeft w:val="0"/>
                          <w:marRight w:val="0"/>
                          <w:marTop w:val="0"/>
                          <w:marBottom w:val="0"/>
                          <w:divBdr>
                            <w:top w:val="none" w:sz="0" w:space="0" w:color="auto"/>
                            <w:left w:val="none" w:sz="0" w:space="0" w:color="auto"/>
                            <w:bottom w:val="none" w:sz="0" w:space="0" w:color="auto"/>
                            <w:right w:val="none" w:sz="0" w:space="0" w:color="auto"/>
                          </w:divBdr>
                          <w:divsChild>
                            <w:div w:id="284117461">
                              <w:marLeft w:val="0"/>
                              <w:marRight w:val="0"/>
                              <w:marTop w:val="0"/>
                              <w:marBottom w:val="0"/>
                              <w:divBdr>
                                <w:top w:val="none" w:sz="0" w:space="0" w:color="auto"/>
                                <w:left w:val="none" w:sz="0" w:space="0" w:color="auto"/>
                                <w:bottom w:val="none" w:sz="0" w:space="0" w:color="auto"/>
                                <w:right w:val="none" w:sz="0" w:space="0" w:color="auto"/>
                              </w:divBdr>
                              <w:divsChild>
                                <w:div w:id="757212723">
                                  <w:marLeft w:val="0"/>
                                  <w:marRight w:val="0"/>
                                  <w:marTop w:val="0"/>
                                  <w:marBottom w:val="0"/>
                                  <w:divBdr>
                                    <w:top w:val="none" w:sz="0" w:space="0" w:color="auto"/>
                                    <w:left w:val="none" w:sz="0" w:space="0" w:color="auto"/>
                                    <w:bottom w:val="none" w:sz="0" w:space="0" w:color="auto"/>
                                    <w:right w:val="none" w:sz="0" w:space="0" w:color="auto"/>
                                  </w:divBdr>
                                  <w:divsChild>
                                    <w:div w:id="1757356546">
                                      <w:marLeft w:val="0"/>
                                      <w:marRight w:val="0"/>
                                      <w:marTop w:val="0"/>
                                      <w:marBottom w:val="0"/>
                                      <w:divBdr>
                                        <w:top w:val="none" w:sz="0" w:space="0" w:color="auto"/>
                                        <w:left w:val="none" w:sz="0" w:space="0" w:color="auto"/>
                                        <w:bottom w:val="none" w:sz="0" w:space="0" w:color="auto"/>
                                        <w:right w:val="none" w:sz="0" w:space="0" w:color="auto"/>
                                      </w:divBdr>
                                      <w:divsChild>
                                        <w:div w:id="1809273698">
                                          <w:marLeft w:val="0"/>
                                          <w:marRight w:val="0"/>
                                          <w:marTop w:val="0"/>
                                          <w:marBottom w:val="0"/>
                                          <w:divBdr>
                                            <w:top w:val="none" w:sz="0" w:space="0" w:color="auto"/>
                                            <w:left w:val="none" w:sz="0" w:space="0" w:color="auto"/>
                                            <w:bottom w:val="none" w:sz="0" w:space="0" w:color="auto"/>
                                            <w:right w:val="none" w:sz="0" w:space="0" w:color="auto"/>
                                          </w:divBdr>
                                          <w:divsChild>
                                            <w:div w:id="130346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elaw.findlaw.com/court/us-supreme-court/19-1392.html" TargetMode="External"/><Relationship Id="rId13" Type="http://schemas.openxmlformats.org/officeDocument/2006/relationships/hyperlink" Target="https://caselaw.findlaw.com/court/us-supreme-court/19-1392.html" TargetMode="External"/><Relationship Id="rId18" Type="http://schemas.openxmlformats.org/officeDocument/2006/relationships/hyperlink" Target="https://caselaw.findlaw.com/court/us-supreme-court/19-1392.html" TargetMode="External"/><Relationship Id="rId26" Type="http://schemas.openxmlformats.org/officeDocument/2006/relationships/hyperlink" Target="https://caselaw.findlaw.com/court/us-supreme-court/19-1392.html" TargetMode="External"/><Relationship Id="rId39"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yperlink" Target="https://caselaw.findlaw.com/court/us-supreme-court/19-1392.html" TargetMode="External"/><Relationship Id="rId34" Type="http://schemas.openxmlformats.org/officeDocument/2006/relationships/hyperlink" Target="https://caselaw.findlaw.com/court/us-supreme-court/19-1392.html" TargetMode="External"/><Relationship Id="rId42" Type="http://schemas.openxmlformats.org/officeDocument/2006/relationships/header" Target="header3.xml"/><Relationship Id="rId7" Type="http://schemas.openxmlformats.org/officeDocument/2006/relationships/hyperlink" Target="https://caselaw.findlaw.com/court/us-supreme-court/19-1392.html" TargetMode="External"/><Relationship Id="rId12" Type="http://schemas.openxmlformats.org/officeDocument/2006/relationships/hyperlink" Target="https://caselaw.findlaw.com/court/us-supreme-court/19-1392.html" TargetMode="External"/><Relationship Id="rId17" Type="http://schemas.openxmlformats.org/officeDocument/2006/relationships/hyperlink" Target="https://caselaw.findlaw.com/court/us-supreme-court/19-1392.html" TargetMode="External"/><Relationship Id="rId25" Type="http://schemas.openxmlformats.org/officeDocument/2006/relationships/hyperlink" Target="https://caselaw.findlaw.com/court/us-supreme-court/19-1392.html" TargetMode="External"/><Relationship Id="rId33" Type="http://schemas.openxmlformats.org/officeDocument/2006/relationships/hyperlink" Target="https://caselaw.findlaw.com/court/us-supreme-court/19-1392.html" TargetMode="External"/><Relationship Id="rId38"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caselaw.findlaw.com/court/us-supreme-court/19-1392.html" TargetMode="External"/><Relationship Id="rId20" Type="http://schemas.openxmlformats.org/officeDocument/2006/relationships/hyperlink" Target="https://caselaw.findlaw.com/court/us-supreme-court/19-1392.html" TargetMode="External"/><Relationship Id="rId29" Type="http://schemas.openxmlformats.org/officeDocument/2006/relationships/hyperlink" Target="https://caselaw.findlaw.com/court/us-supreme-court/19-1392.html" TargetMode="External"/><Relationship Id="rId41"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caselaw.findlaw.com/court/us-supreme-court/19-1392.html" TargetMode="External"/><Relationship Id="rId11" Type="http://schemas.openxmlformats.org/officeDocument/2006/relationships/hyperlink" Target="https://caselaw.findlaw.com/court/us-supreme-court/19-1392.html" TargetMode="External"/><Relationship Id="rId24" Type="http://schemas.openxmlformats.org/officeDocument/2006/relationships/hyperlink" Target="https://caselaw.findlaw.com/court/us-supreme-court/19-1392.html" TargetMode="External"/><Relationship Id="rId32" Type="http://schemas.openxmlformats.org/officeDocument/2006/relationships/hyperlink" Target="https://caselaw.findlaw.com/court/us-supreme-court/19-1392.html" TargetMode="External"/><Relationship Id="rId37" Type="http://schemas.openxmlformats.org/officeDocument/2006/relationships/hyperlink" Target="https://caselaw.findlaw.com/court/us-supreme-court/19-1392.html"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caselaw.findlaw.com/court/us-supreme-court/19-1392.html" TargetMode="External"/><Relationship Id="rId23" Type="http://schemas.openxmlformats.org/officeDocument/2006/relationships/hyperlink" Target="https://caselaw.findlaw.com/court/us-supreme-court/19-1392.html" TargetMode="External"/><Relationship Id="rId28" Type="http://schemas.openxmlformats.org/officeDocument/2006/relationships/hyperlink" Target="https://caselaw.findlaw.com/court/us-supreme-court/19-1392.html" TargetMode="External"/><Relationship Id="rId36" Type="http://schemas.openxmlformats.org/officeDocument/2006/relationships/hyperlink" Target="https://caselaw.findlaw.com/court/us-supreme-court/19-1392.html" TargetMode="External"/><Relationship Id="rId10" Type="http://schemas.openxmlformats.org/officeDocument/2006/relationships/hyperlink" Target="https://caselaw.findlaw.com/court/us-supreme-court/19-1392.html" TargetMode="External"/><Relationship Id="rId19" Type="http://schemas.openxmlformats.org/officeDocument/2006/relationships/hyperlink" Target="https://caselaw.findlaw.com/court/us-supreme-court/19-1392.html" TargetMode="External"/><Relationship Id="rId31" Type="http://schemas.openxmlformats.org/officeDocument/2006/relationships/hyperlink" Target="https://caselaw.findlaw.com/court/us-supreme-court/19-1392.html" TargetMode="Externa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caselaw.findlaw.com/court/us-supreme-court/19-1392.html" TargetMode="External"/><Relationship Id="rId14" Type="http://schemas.openxmlformats.org/officeDocument/2006/relationships/hyperlink" Target="https://caselaw.findlaw.com/court/us-supreme-court/19-1392.html" TargetMode="External"/><Relationship Id="rId22" Type="http://schemas.openxmlformats.org/officeDocument/2006/relationships/hyperlink" Target="https://caselaw.findlaw.com/court/us-supreme-court/19-1392.html" TargetMode="External"/><Relationship Id="rId27" Type="http://schemas.openxmlformats.org/officeDocument/2006/relationships/hyperlink" Target="https://caselaw.findlaw.com/court/us-supreme-court/19-1392.html" TargetMode="External"/><Relationship Id="rId30" Type="http://schemas.openxmlformats.org/officeDocument/2006/relationships/hyperlink" Target="https://caselaw.findlaw.com/court/us-supreme-court/19-1392.html" TargetMode="External"/><Relationship Id="rId35" Type="http://schemas.openxmlformats.org/officeDocument/2006/relationships/hyperlink" Target="https://caselaw.findlaw.com/court/us-supreme-court/19-1392.html"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30</Pages>
  <Words>13466</Words>
  <Characters>76757</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Sager</dc:creator>
  <cp:keywords/>
  <dc:description/>
  <cp:lastModifiedBy>Alan Sager</cp:lastModifiedBy>
  <cp:revision>2</cp:revision>
  <dcterms:created xsi:type="dcterms:W3CDTF">2023-11-23T01:58:00Z</dcterms:created>
  <dcterms:modified xsi:type="dcterms:W3CDTF">2023-11-23T01:58:00Z</dcterms:modified>
</cp:coreProperties>
</file>